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C3" w:rsidRPr="00185D0D" w:rsidRDefault="009068C3" w:rsidP="00712F46">
      <w:pPr>
        <w:snapToGrid w:val="0"/>
        <w:spacing w:after="60" w:line="480" w:lineRule="exact"/>
        <w:ind w:leftChars="-354" w:left="-7" w:hangingChars="248" w:hanging="843"/>
        <w:rPr>
          <w:rFonts w:ascii="標楷體" w:eastAsia="標楷體" w:hAnsi="標楷體"/>
          <w:sz w:val="34"/>
          <w:szCs w:val="34"/>
        </w:rPr>
      </w:pPr>
      <w:r w:rsidRPr="00185D0D">
        <w:rPr>
          <w:rFonts w:ascii="標楷體" w:eastAsia="標楷體" w:hAnsi="標楷體" w:hint="eastAsia"/>
          <w:sz w:val="34"/>
          <w:szCs w:val="34"/>
        </w:rPr>
        <w:t>附件</w:t>
      </w:r>
      <w:r w:rsidR="00553373">
        <w:rPr>
          <w:rFonts w:ascii="標楷體" w:eastAsia="標楷體" w:hAnsi="標楷體" w:hint="eastAsia"/>
          <w:sz w:val="34"/>
          <w:szCs w:val="34"/>
        </w:rPr>
        <w:t>一</w:t>
      </w:r>
    </w:p>
    <w:p w:rsidR="00DA3752" w:rsidRDefault="007716C1" w:rsidP="00EB73C2">
      <w:pPr>
        <w:snapToGrid w:val="0"/>
        <w:spacing w:after="60" w:line="480" w:lineRule="exact"/>
        <w:jc w:val="center"/>
      </w:pPr>
      <w:r>
        <w:rPr>
          <w:rFonts w:ascii="標楷體" w:eastAsia="標楷體" w:hAnsi="標楷體" w:hint="eastAsia"/>
          <w:sz w:val="34"/>
          <w:szCs w:val="34"/>
        </w:rPr>
        <w:t>租傭非中華民國船舶於中華民國各港口間運送客貨業務</w:t>
      </w:r>
      <w:bookmarkStart w:id="0" w:name="_GoBack"/>
      <w:bookmarkEnd w:id="0"/>
      <w:r w:rsidR="00185D0D">
        <w:rPr>
          <w:rFonts w:ascii="標楷體" w:eastAsia="標楷體" w:hAnsi="標楷體" w:hint="eastAsia"/>
          <w:sz w:val="34"/>
          <w:szCs w:val="34"/>
        </w:rPr>
        <w:t>申請及審查作業要點</w:t>
      </w:r>
      <w:r w:rsidR="00EB73C2" w:rsidRPr="00EB73C2">
        <w:rPr>
          <w:rFonts w:ascii="標楷體" w:eastAsia="標楷體" w:hAnsi="標楷體" w:hint="eastAsia"/>
          <w:sz w:val="34"/>
          <w:szCs w:val="34"/>
        </w:rPr>
        <w:t>流程圖</w:t>
      </w:r>
    </w:p>
    <w:tbl>
      <w:tblPr>
        <w:tblStyle w:val="aa"/>
        <w:tblW w:w="15310" w:type="dxa"/>
        <w:tblInd w:w="-856" w:type="dxa"/>
        <w:tblLook w:val="04A0" w:firstRow="1" w:lastRow="0" w:firstColumn="1" w:lastColumn="0" w:noHBand="0" w:noVBand="1"/>
      </w:tblPr>
      <w:tblGrid>
        <w:gridCol w:w="2552"/>
        <w:gridCol w:w="10915"/>
        <w:gridCol w:w="1843"/>
      </w:tblGrid>
      <w:tr w:rsidR="00EB73C2" w:rsidTr="00F82302">
        <w:trPr>
          <w:trHeight w:val="475"/>
        </w:trPr>
        <w:tc>
          <w:tcPr>
            <w:tcW w:w="2552" w:type="dxa"/>
          </w:tcPr>
          <w:p w:rsidR="00EB73C2" w:rsidRPr="00EB73C2" w:rsidRDefault="00EB73C2" w:rsidP="00EB73C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作業階段</w:t>
            </w:r>
          </w:p>
        </w:tc>
        <w:tc>
          <w:tcPr>
            <w:tcW w:w="10915" w:type="dxa"/>
          </w:tcPr>
          <w:p w:rsidR="00EB73C2" w:rsidRPr="00EB73C2" w:rsidRDefault="00EB73C2" w:rsidP="00EB73C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作業流程</w:t>
            </w:r>
          </w:p>
        </w:tc>
        <w:tc>
          <w:tcPr>
            <w:tcW w:w="1843" w:type="dxa"/>
          </w:tcPr>
          <w:p w:rsidR="00EB73C2" w:rsidRPr="00EB73C2" w:rsidRDefault="00EB73C2" w:rsidP="00EB73C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權責單位</w:t>
            </w:r>
          </w:p>
        </w:tc>
      </w:tr>
      <w:tr w:rsidR="00EB73C2" w:rsidTr="00E64FD2">
        <w:trPr>
          <w:trHeight w:val="1692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EB73C2" w:rsidRPr="00EB73C2" w:rsidRDefault="00EB73C2" w:rsidP="0007659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:rsidR="00EB73C2" w:rsidRDefault="00EB73C2" w:rsidP="0007659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>提出</w:t>
            </w:r>
            <w:r w:rsidR="00B105B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公告</w:t>
            </w:r>
            <w:r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:rsidR="00EB73C2" w:rsidRPr="00EB73C2" w:rsidRDefault="00EB73C2" w:rsidP="00C636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36B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運輸起始日</w:t>
            </w:r>
            <w:r w:rsidR="00B105B2" w:rsidRPr="00C636BD">
              <w:rPr>
                <w:rFonts w:ascii="Times New Roman" w:eastAsia="標楷體" w:hAnsi="Times New Roman" w:cs="Times New Roman" w:hint="eastAsia"/>
                <w:szCs w:val="28"/>
              </w:rPr>
              <w:t>前</w:t>
            </w:r>
            <w:r w:rsidR="00C636BD" w:rsidRPr="00C636BD">
              <w:rPr>
                <w:rFonts w:ascii="Times New Roman" w:eastAsia="標楷體" w:hAnsi="Times New Roman" w:cs="Times New Roman" w:hint="eastAsia"/>
                <w:szCs w:val="28"/>
              </w:rPr>
              <w:t>十五</w:t>
            </w:r>
            <w:r w:rsidR="0007659E" w:rsidRPr="00C636BD">
              <w:rPr>
                <w:rFonts w:ascii="Times New Roman" w:eastAsia="標楷體" w:hAnsi="Times New Roman" w:cs="Times New Roman"/>
                <w:szCs w:val="28"/>
              </w:rPr>
              <w:t>日</w:t>
            </w:r>
            <w:r w:rsidR="00B105B2" w:rsidRPr="00C636BD">
              <w:rPr>
                <w:rFonts w:ascii="Times New Roman" w:eastAsia="標楷體" w:hAnsi="Times New Roman" w:cs="Times New Roman" w:hint="eastAsia"/>
                <w:szCs w:val="28"/>
              </w:rPr>
              <w:t>至</w:t>
            </w:r>
            <w:r w:rsidR="00C636BD" w:rsidRPr="00C636BD">
              <w:rPr>
                <w:rFonts w:ascii="Times New Roman" w:eastAsia="標楷體" w:hAnsi="Times New Roman" w:cs="Times New Roman" w:hint="eastAsia"/>
                <w:szCs w:val="28"/>
              </w:rPr>
              <w:t>六十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日</w:t>
            </w:r>
            <w:r w:rsidR="00B105B2" w:rsidRPr="00C636BD">
              <w:rPr>
                <w:rFonts w:ascii="Times New Roman" w:eastAsia="標楷體" w:hAnsi="Times New Roman" w:cs="Times New Roman" w:hint="eastAsia"/>
                <w:szCs w:val="28"/>
              </w:rPr>
              <w:t>內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申請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10915" w:type="dxa"/>
            <w:tcBorders>
              <w:bottom w:val="dashed" w:sz="4" w:space="0" w:color="auto"/>
            </w:tcBorders>
          </w:tcPr>
          <w:p w:rsidR="00EB73C2" w:rsidRPr="00EB73C2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1C1C5" wp14:editId="50E36687">
                      <wp:simplePos x="0" y="0"/>
                      <wp:positionH relativeFrom="margin">
                        <wp:posOffset>1680210</wp:posOffset>
                      </wp:positionH>
                      <wp:positionV relativeFrom="paragraph">
                        <wp:posOffset>346075</wp:posOffset>
                      </wp:positionV>
                      <wp:extent cx="1842770" cy="381000"/>
                      <wp:effectExtent l="0" t="0" r="24130" b="19050"/>
                      <wp:wrapNone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277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73C2" w:rsidRPr="00EB73C2" w:rsidRDefault="00EB73C2" w:rsidP="00EB73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185D0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申請人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提送</w:t>
                                  </w:r>
                                  <w:r w:rsidR="00CC093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公告</w:t>
                                  </w:r>
                                  <w:r w:rsidRPr="00EB73C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申請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1C1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32.3pt;margin-top:27.25pt;width:145.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" filled="f">
                      <v:textbox inset="1mm,,1mm">
                        <w:txbxContent>
                          <w:p w:rsidR="00EB73C2" w:rsidRPr="00EB73C2" w:rsidRDefault="00EB73C2" w:rsidP="00EB73C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185D0D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提送</w:t>
                            </w:r>
                            <w:r w:rsidR="00CC0936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公告</w:t>
                            </w:r>
                            <w:r w:rsidRPr="00EB73C2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申請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65FF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725805</wp:posOffset>
                      </wp:positionV>
                      <wp:extent cx="0" cy="466725"/>
                      <wp:effectExtent l="76200" t="0" r="57150" b="47625"/>
                      <wp:wrapNone/>
                      <wp:docPr id="9" name="直線單箭頭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1AD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9" o:spid="_x0000_s1026" type="#_x0000_t32" style="position:absolute;margin-left:205.6pt;margin-top:57.15pt;width:0;height:36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EB73C2" w:rsidRPr="00EB73C2" w:rsidRDefault="00EB73C2" w:rsidP="00EB73C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</w:tc>
      </w:tr>
      <w:tr w:rsidR="00EB73C2" w:rsidTr="001342CA">
        <w:trPr>
          <w:trHeight w:val="3809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05B2" w:rsidRDefault="00B105B2" w:rsidP="00B105B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官網公告</w:t>
            </w:r>
          </w:p>
          <w:p w:rsidR="00EB73C2" w:rsidRPr="00EB73C2" w:rsidRDefault="00B105B2" w:rsidP="00B105B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36B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C636BD">
              <w:rPr>
                <w:rFonts w:ascii="標楷體" w:eastAsia="標楷體" w:hAnsi="標楷體" w:cs="Times New Roman" w:hint="eastAsia"/>
                <w:szCs w:val="28"/>
              </w:rPr>
              <w:t>原則</w:t>
            </w:r>
            <w:r w:rsidRPr="00C636BD">
              <w:rPr>
                <w:rFonts w:ascii="Times New Roman" w:eastAsia="標楷體" w:hAnsi="Times New Roman" w:cs="Times New Roman" w:hint="eastAsia"/>
                <w:szCs w:val="28"/>
              </w:rPr>
              <w:t>七個工作日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15" w:type="dxa"/>
            <w:tcBorders>
              <w:top w:val="dashed" w:sz="4" w:space="0" w:color="auto"/>
              <w:bottom w:val="dashed" w:sz="4" w:space="0" w:color="auto"/>
            </w:tcBorders>
          </w:tcPr>
          <w:p w:rsidR="00EB73C2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1A85DE" wp14:editId="548E7DF3">
                      <wp:simplePos x="0" y="0"/>
                      <wp:positionH relativeFrom="margin">
                        <wp:posOffset>772795</wp:posOffset>
                      </wp:positionH>
                      <wp:positionV relativeFrom="paragraph">
                        <wp:posOffset>114935</wp:posOffset>
                      </wp:positionV>
                      <wp:extent cx="3657600" cy="2057400"/>
                      <wp:effectExtent l="19050" t="19050" r="19050" b="38100"/>
                      <wp:wrapNone/>
                      <wp:docPr id="25" name="流程圖: 決策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057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F46" w:rsidRDefault="00712F46" w:rsidP="00712F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712F4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航港局辦理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上網</w:t>
                                  </w:r>
                                  <w:r w:rsidRPr="00712F4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公告</w:t>
                                  </w:r>
                                </w:p>
                                <w:p w:rsidR="00712F46" w:rsidRPr="001342CA" w:rsidRDefault="00712F46" w:rsidP="00712F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確認</w:t>
                                  </w:r>
                                  <w:r w:rsidR="001E4192"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中華民國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籍船舶運送業未符合運務需求且未具有承運意願</w:t>
                                  </w: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A85D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圖: 決策 25" o:spid="_x0000_s1027" type="#_x0000_t110" style="position:absolute;left:0;text-align:left;margin-left:60.85pt;margin-top:9.05pt;width:4in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">
                      <v:textbox>
                        <w:txbxContent>
                          <w:p w:rsidR="00712F46" w:rsidRDefault="00712F46" w:rsidP="00712F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712F46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航港局辦理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上網</w:t>
                            </w:r>
                            <w:r w:rsidRPr="00712F46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公告</w:t>
                            </w:r>
                          </w:p>
                          <w:p w:rsidR="00712F46" w:rsidRPr="001342CA" w:rsidRDefault="00712F46" w:rsidP="00712F46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確認</w:t>
                            </w:r>
                            <w:r w:rsidR="001E4192"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中華民國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籍船舶運送業未符合運務需求且未具有承運意願</w:t>
                            </w:r>
                            <w:r w:rsidRPr="001342CA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7659E" w:rsidRDefault="0007659E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7659E" w:rsidRDefault="0007659E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7659E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B2D2CD" wp14:editId="484DEE98">
                      <wp:simplePos x="0" y="0"/>
                      <wp:positionH relativeFrom="column">
                        <wp:posOffset>4449445</wp:posOffset>
                      </wp:positionH>
                      <wp:positionV relativeFrom="paragraph">
                        <wp:posOffset>191135</wp:posOffset>
                      </wp:positionV>
                      <wp:extent cx="914400" cy="304800"/>
                      <wp:effectExtent l="0" t="0" r="0" b="0"/>
                      <wp:wrapNone/>
                      <wp:docPr id="26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250" w:rsidRPr="00273250" w:rsidRDefault="00273250" w:rsidP="0027325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2D2CD" id="文字方塊 26" o:spid="_x0000_s1028" type="#_x0000_t202" style="position:absolute;left:0;text-align:left;margin-left:350.35pt;margin-top:15.05pt;width:1in;height:24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" filled="f" stroked="f" strokeweight=".5pt">
                      <v:textbox>
                        <w:txbxContent>
                          <w:p w:rsidR="00273250" w:rsidRPr="00273250" w:rsidRDefault="00273250" w:rsidP="002732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DF3186" wp14:editId="237B9FF2">
                      <wp:simplePos x="0" y="0"/>
                      <wp:positionH relativeFrom="column">
                        <wp:posOffset>4868545</wp:posOffset>
                      </wp:positionH>
                      <wp:positionV relativeFrom="paragraph">
                        <wp:posOffset>57785</wp:posOffset>
                      </wp:positionV>
                      <wp:extent cx="1628775" cy="933450"/>
                      <wp:effectExtent l="0" t="0" r="28575" b="19050"/>
                      <wp:wrapNone/>
                      <wp:docPr id="3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F46" w:rsidRPr="001342CA" w:rsidRDefault="00CE19FA" w:rsidP="001342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公告期間有符合運務需求且有意承運之業者書面通知</w:t>
                                  </w:r>
                                  <w:r w:rsidR="00712F46"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航港局航務中心後，函請申請人洽該業者逕行協調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F3186" id="_x0000_s1029" type="#_x0000_t202" style="position:absolute;left:0;text-align:left;margin-left:383.35pt;margin-top:4.55pt;width:128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" filled="f" strokecolor="black [3213]">
                      <v:stroke dashstyle="3 1"/>
                      <v:textbox>
                        <w:txbxContent>
                          <w:p w:rsidR="00712F46" w:rsidRPr="001342CA" w:rsidRDefault="00CE19FA" w:rsidP="001342C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公告期間有符合運務需求且有意承運之業者書面通知</w:t>
                            </w:r>
                            <w:r w:rsidR="00712F46"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航港局航務中心後，函請申請人洽該業者逕行協調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659E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4430395</wp:posOffset>
                      </wp:positionH>
                      <wp:positionV relativeFrom="paragraph">
                        <wp:posOffset>229235</wp:posOffset>
                      </wp:positionV>
                      <wp:extent cx="438150" cy="0"/>
                      <wp:effectExtent l="0" t="76200" r="19050" b="95250"/>
                      <wp:wrapNone/>
                      <wp:docPr id="17" name="直線單箭頭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C5FFF" id="直線單箭頭接點 17" o:spid="_x0000_s1026" type="#_x0000_t32" style="position:absolute;margin-left:348.85pt;margin-top:18.05pt;width:34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07659E" w:rsidRDefault="0007659E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7659E" w:rsidRDefault="0007659E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73250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5725795</wp:posOffset>
                      </wp:positionH>
                      <wp:positionV relativeFrom="paragraph">
                        <wp:posOffset>76200</wp:posOffset>
                      </wp:positionV>
                      <wp:extent cx="0" cy="962025"/>
                      <wp:effectExtent l="76200" t="0" r="76200" b="47625"/>
                      <wp:wrapNone/>
                      <wp:docPr id="22" name="直線單箭頭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69663" id="直線單箭頭接點 22" o:spid="_x0000_s1026" type="#_x0000_t32" style="position:absolute;margin-left:450.85pt;margin-top:6pt;width:0;height:75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07659E" w:rsidRPr="00B105B2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343534</wp:posOffset>
                      </wp:positionV>
                      <wp:extent cx="0" cy="923925"/>
                      <wp:effectExtent l="76200" t="0" r="57150" b="47625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B37F5" id="直線單箭頭接點 5" o:spid="_x0000_s1026" type="#_x0000_t32" style="position:absolute;margin-left:205.6pt;margin-top:27.05pt;width:0;height:7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659E" w:rsidRPr="0007659E" w:rsidRDefault="0007659E" w:rsidP="00076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59E">
              <w:rPr>
                <w:rFonts w:ascii="標楷體" w:eastAsia="標楷體" w:hAnsi="標楷體" w:hint="eastAsia"/>
                <w:sz w:val="28"/>
                <w:szCs w:val="28"/>
              </w:rPr>
              <w:t>航港局</w:t>
            </w:r>
          </w:p>
          <w:p w:rsidR="00EB73C2" w:rsidRPr="00EB73C2" w:rsidRDefault="0007659E" w:rsidP="0007659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36B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C636BD">
              <w:rPr>
                <w:rFonts w:ascii="標楷體" w:eastAsia="標楷體" w:hAnsi="標楷體"/>
                <w:szCs w:val="28"/>
              </w:rPr>
              <w:t>各航務中心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  <w:tr w:rsidR="00B105B2" w:rsidTr="001342CA">
        <w:trPr>
          <w:trHeight w:val="3976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05B2" w:rsidRDefault="00EB06A0" w:rsidP="00B105B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業者</w:t>
            </w:r>
            <w:r w:rsidR="00B105B2" w:rsidRPr="00EB73C2">
              <w:rPr>
                <w:rFonts w:ascii="Times New Roman" w:eastAsia="標楷體" w:hAnsi="Times New Roman" w:cs="Times New Roman"/>
                <w:sz w:val="28"/>
                <w:szCs w:val="28"/>
              </w:rPr>
              <w:t>提出申請</w:t>
            </w:r>
          </w:p>
        </w:tc>
        <w:tc>
          <w:tcPr>
            <w:tcW w:w="10915" w:type="dxa"/>
            <w:tcBorders>
              <w:top w:val="dashed" w:sz="4" w:space="0" w:color="auto"/>
              <w:bottom w:val="dashed" w:sz="4" w:space="0" w:color="auto"/>
            </w:tcBorders>
          </w:tcPr>
          <w:p w:rsidR="00B105B2" w:rsidRDefault="00181002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7585BB" wp14:editId="46984DD8">
                      <wp:simplePos x="0" y="0"/>
                      <wp:positionH relativeFrom="column">
                        <wp:posOffset>6384290</wp:posOffset>
                      </wp:positionH>
                      <wp:positionV relativeFrom="paragraph">
                        <wp:posOffset>850900</wp:posOffset>
                      </wp:positionV>
                      <wp:extent cx="304800" cy="857250"/>
                      <wp:effectExtent l="0" t="0" r="0" b="0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250" w:rsidRPr="00273250" w:rsidRDefault="00E64FD2" w:rsidP="001342CA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未有結果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85BB" id="文字方塊 24" o:spid="_x0000_s1030" type="#_x0000_t202" style="position:absolute;left:0;text-align:left;margin-left:502.7pt;margin-top:67pt;width:24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" filled="f" stroked="f" strokeweight=".5pt">
                      <v:textbox>
                        <w:txbxContent>
                          <w:p w:rsidR="00273250" w:rsidRPr="00273250" w:rsidRDefault="00E64FD2" w:rsidP="001342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</w:rPr>
                              <w:t>未有結果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4725670</wp:posOffset>
                      </wp:positionH>
                      <wp:positionV relativeFrom="paragraph">
                        <wp:posOffset>842645</wp:posOffset>
                      </wp:positionV>
                      <wp:extent cx="285750" cy="542925"/>
                      <wp:effectExtent l="0" t="0" r="0" b="0"/>
                      <wp:wrapNone/>
                      <wp:docPr id="43" name="文字方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1002" w:rsidRPr="00181002" w:rsidRDefault="00181002" w:rsidP="00181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81002">
                                    <w:rPr>
                                      <w:rFonts w:ascii="標楷體" w:eastAsia="標楷體" w:hAnsi="標楷體" w:hint="eastAsia"/>
                                    </w:rPr>
                                    <w:t>有</w:t>
                                  </w:r>
                                </w:p>
                                <w:p w:rsidR="00181002" w:rsidRPr="00181002" w:rsidRDefault="00181002" w:rsidP="00181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81002">
                                    <w:rPr>
                                      <w:rFonts w:ascii="標楷體" w:eastAsia="標楷體" w:hAnsi="標楷體" w:hint="eastAsia"/>
                                    </w:rPr>
                                    <w:t>結</w:t>
                                  </w:r>
                                </w:p>
                                <w:p w:rsidR="00181002" w:rsidRDefault="00181002" w:rsidP="00181002">
                                  <w:pPr>
                                    <w:spacing w:line="240" w:lineRule="exact"/>
                                  </w:pPr>
                                  <w:r w:rsidRPr="00181002">
                                    <w:rPr>
                                      <w:rFonts w:ascii="標楷體" w:eastAsia="標楷體" w:hAnsi="標楷體" w:hint="eastAsia"/>
                                    </w:rPr>
                                    <w:t>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3" o:spid="_x0000_s1031" type="#_x0000_t202" style="position:absolute;left:0;text-align:left;margin-left:372.1pt;margin-top:66.35pt;width:22.5pt;height:4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" filled="f" stroked="f" strokeweight=".5pt">
                      <v:textbox>
                        <w:txbxContent>
                          <w:p w:rsidR="00181002" w:rsidRPr="00181002" w:rsidRDefault="00181002" w:rsidP="00181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81002"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</w:p>
                          <w:p w:rsidR="00181002" w:rsidRPr="00181002" w:rsidRDefault="00181002" w:rsidP="00181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81002">
                              <w:rPr>
                                <w:rFonts w:ascii="標楷體" w:eastAsia="標楷體" w:hAnsi="標楷體" w:hint="eastAsia"/>
                              </w:rPr>
                              <w:t>結</w:t>
                            </w:r>
                          </w:p>
                          <w:p w:rsidR="00181002" w:rsidRDefault="00181002" w:rsidP="00181002">
                            <w:pPr>
                              <w:spacing w:line="240" w:lineRule="exact"/>
                            </w:pPr>
                            <w:r w:rsidRPr="00181002">
                              <w:rPr>
                                <w:rFonts w:ascii="標楷體" w:eastAsia="標楷體" w:hAnsi="標楷體" w:hint="eastAsia"/>
                              </w:rPr>
                              <w:t>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118745</wp:posOffset>
                      </wp:positionV>
                      <wp:extent cx="914400" cy="276225"/>
                      <wp:effectExtent l="0" t="0" r="0" b="0"/>
                      <wp:wrapNone/>
                      <wp:docPr id="40" name="文字方塊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1002" w:rsidRPr="00181002" w:rsidRDefault="0018100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81002"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0" o:spid="_x0000_s1032" type="#_x0000_t202" style="position:absolute;left:0;text-align:left;margin-left:183.85pt;margin-top:9.35pt;width:1in;height:21.75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" filled="f" stroked="f" strokeweight=".5pt">
                      <v:textbox>
                        <w:txbxContent>
                          <w:p w:rsidR="00181002" w:rsidRPr="00181002" w:rsidRDefault="001810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81002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8ED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842645</wp:posOffset>
                      </wp:positionV>
                      <wp:extent cx="0" cy="1771650"/>
                      <wp:effectExtent l="0" t="0" r="19050" b="190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040FC" id="直線接點 3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66.35pt" to="81.85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" strokecolor="black [3040]"/>
                  </w:pict>
                </mc:Fallback>
              </mc:AlternateContent>
            </w:r>
            <w:r w:rsidR="001568ED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842645</wp:posOffset>
                      </wp:positionV>
                      <wp:extent cx="608965" cy="0"/>
                      <wp:effectExtent l="0" t="76200" r="19685" b="95250"/>
                      <wp:wrapNone/>
                      <wp:docPr id="33" name="直線單箭頭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9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98C2A" id="直線單箭頭接點 33" o:spid="_x0000_s1026" type="#_x0000_t32" style="position:absolute;margin-left:81.85pt;margin-top:66.35pt;width:47.9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" strokecolor="black [3040]">
                      <v:stroke endarrow="block"/>
                    </v:shape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1023619</wp:posOffset>
                      </wp:positionV>
                      <wp:extent cx="0" cy="2352675"/>
                      <wp:effectExtent l="76200" t="0" r="57150" b="47625"/>
                      <wp:wrapNone/>
                      <wp:docPr id="32" name="直線單箭頭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52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52CEA" id="直線單箭頭接點 32" o:spid="_x0000_s1026" type="#_x0000_t32" style="position:absolute;margin-left:205.6pt;margin-top:80.6pt;width:0;height:18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C24163" wp14:editId="4B53483C">
                      <wp:simplePos x="0" y="0"/>
                      <wp:positionH relativeFrom="margin">
                        <wp:posOffset>3677285</wp:posOffset>
                      </wp:positionH>
                      <wp:positionV relativeFrom="paragraph">
                        <wp:posOffset>405765</wp:posOffset>
                      </wp:positionV>
                      <wp:extent cx="1285875" cy="447675"/>
                      <wp:effectExtent l="0" t="0" r="9525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1CF5" w:rsidRPr="001342CA" w:rsidRDefault="00F21CF5" w:rsidP="00F21C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同意由非中華民國籍</w:t>
                                  </w:r>
                                  <w:r w:rsidRPr="001342CA"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船舶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運送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24163" id="文字方塊 4" o:spid="_x0000_s1033" type="#_x0000_t202" style="position:absolute;left:0;text-align:left;margin-left:289.55pt;margin-top:31.95pt;width:101.2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" filled="f" stroked="f">
                      <v:textbox inset="1mm,,1mm">
                        <w:txbxContent>
                          <w:p w:rsidR="00F21CF5" w:rsidRPr="001342CA" w:rsidRDefault="00F21CF5" w:rsidP="00F21CF5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同意由非中華民國籍</w:t>
                            </w:r>
                            <w:r w:rsidRPr="001342CA">
                              <w:rPr>
                                <w:rFonts w:ascii="標楷體" w:eastAsia="標楷體" w:hAnsi="標楷體"/>
                                <w:szCs w:val="20"/>
                              </w:rPr>
                              <w:t>船舶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運送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342CA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842645</wp:posOffset>
                      </wp:positionV>
                      <wp:extent cx="1485900" cy="0"/>
                      <wp:effectExtent l="38100" t="76200" r="0" b="95250"/>
                      <wp:wrapNone/>
                      <wp:docPr id="30" name="直線單箭頭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90794" id="直線單箭頭接點 30" o:spid="_x0000_s1026" type="#_x0000_t32" style="position:absolute;margin-left:277.6pt;margin-top:66.35pt;width:117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" strokecolor="black [3040]">
                      <v:stroke endarrow="block"/>
                    </v:shape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EAAE74" wp14:editId="0133A2C3">
                      <wp:simplePos x="0" y="0"/>
                      <wp:positionH relativeFrom="margin">
                        <wp:posOffset>4201160</wp:posOffset>
                      </wp:positionH>
                      <wp:positionV relativeFrom="paragraph">
                        <wp:posOffset>1939290</wp:posOffset>
                      </wp:positionV>
                      <wp:extent cx="1429385" cy="447675"/>
                      <wp:effectExtent l="0" t="0" r="18415" b="2857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FA" w:rsidRPr="001342CA" w:rsidRDefault="00CE19FA" w:rsidP="00CE19F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由</w:t>
                                  </w:r>
                                  <w:r w:rsidR="001E4192"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中華民</w:t>
                                  </w:r>
                                  <w:r w:rsidR="00BE2692"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國籍船舶</w:t>
                                  </w:r>
                                  <w:r w:rsidRPr="001342CA"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運送，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無須核發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AAE74" id="文字方塊 3" o:spid="_x0000_s1034" type="#_x0000_t202" style="position:absolute;left:0;text-align:left;margin-left:330.8pt;margin-top:152.7pt;width:112.5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" filled="f">
                      <v:textbox inset="1mm,,1mm">
                        <w:txbxContent>
                          <w:p w:rsidR="00CE19FA" w:rsidRPr="001342CA" w:rsidRDefault="00CE19FA" w:rsidP="00CE19F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由</w:t>
                            </w:r>
                            <w:r w:rsidR="001E4192"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中華民</w:t>
                            </w:r>
                            <w:r w:rsidR="00BE2692"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國籍船舶</w:t>
                            </w:r>
                            <w:r w:rsidRPr="001342CA">
                              <w:rPr>
                                <w:rFonts w:ascii="標楷體" w:eastAsia="標楷體" w:hAnsi="標楷體"/>
                                <w:szCs w:val="20"/>
                              </w:rPr>
                              <w:t>運送，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無須核發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EE81EB" wp14:editId="57FACC1E">
                      <wp:simplePos x="0" y="0"/>
                      <wp:positionH relativeFrom="margin">
                        <wp:posOffset>6011545</wp:posOffset>
                      </wp:positionH>
                      <wp:positionV relativeFrom="paragraph">
                        <wp:posOffset>1929765</wp:posOffset>
                      </wp:positionV>
                      <wp:extent cx="762000" cy="447675"/>
                      <wp:effectExtent l="0" t="0" r="19050" b="285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9FA" w:rsidRPr="001342CA" w:rsidRDefault="00CE19FA" w:rsidP="00CE19F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不予核發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E81EB" id="_x0000_s1035" type="#_x0000_t202" style="position:absolute;left:0;text-align:left;margin-left:473.35pt;margin-top:151.95pt;width:60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" filled="f">
                      <v:textbox inset="1mm,,1mm">
                        <w:txbxContent>
                          <w:p w:rsidR="00CE19FA" w:rsidRPr="001342CA" w:rsidRDefault="00CE19FA" w:rsidP="00CE19F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不予核發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342CA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5011420</wp:posOffset>
                      </wp:positionH>
                      <wp:positionV relativeFrom="paragraph">
                        <wp:posOffset>851535</wp:posOffset>
                      </wp:positionV>
                      <wp:extent cx="0" cy="1076325"/>
                      <wp:effectExtent l="76200" t="0" r="57150" b="47625"/>
                      <wp:wrapNone/>
                      <wp:docPr id="28" name="直線單箭頭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6962" id="直線單箭頭接點 28" o:spid="_x0000_s1026" type="#_x0000_t32" style="position:absolute;margin-left:394.6pt;margin-top:67.05pt;width:0;height:8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" strokecolor="black [3040]">
                      <v:stroke endarrow="block"/>
                    </v:shape>
                  </w:pict>
                </mc:Fallback>
              </mc:AlternateContent>
            </w:r>
            <w:r w:rsidR="001342CA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6442710</wp:posOffset>
                      </wp:positionH>
                      <wp:positionV relativeFrom="paragraph">
                        <wp:posOffset>851535</wp:posOffset>
                      </wp:positionV>
                      <wp:extent cx="0" cy="1076325"/>
                      <wp:effectExtent l="76200" t="0" r="57150" b="47625"/>
                      <wp:wrapNone/>
                      <wp:docPr id="23" name="直線單箭頭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A98DE" id="直線單箭頭接點 23" o:spid="_x0000_s1026" type="#_x0000_t32" style="position:absolute;margin-left:507.3pt;margin-top:67.05pt;width:0;height:84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 w:rsidR="001342CA" w:rsidRPr="00EB73C2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FCFAF2" wp14:editId="79340840">
                      <wp:simplePos x="0" y="0"/>
                      <wp:positionH relativeFrom="margin">
                        <wp:posOffset>1677035</wp:posOffset>
                      </wp:positionH>
                      <wp:positionV relativeFrom="paragraph">
                        <wp:posOffset>672465</wp:posOffset>
                      </wp:positionV>
                      <wp:extent cx="1842868" cy="352425"/>
                      <wp:effectExtent l="0" t="0" r="24130" b="28575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2868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0936" w:rsidRPr="00EB73C2" w:rsidRDefault="00EB06A0" w:rsidP="00CC093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業者</w:t>
                                  </w:r>
                                  <w:r w:rsidR="00CC093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提送</w:t>
                                  </w:r>
                                  <w:r w:rsidR="00CC0936" w:rsidRPr="00EB73C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申請</w:t>
                                  </w:r>
                                  <w:r w:rsidR="00CC093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文件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CFA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left:0;text-align:left;margin-left:132.05pt;margin-top:52.95pt;width:145.1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" filled="f">
                      <v:textbox inset="1mm,,1mm">
                        <w:txbxContent>
                          <w:p w:rsidR="00CC0936" w:rsidRPr="00EB73C2" w:rsidRDefault="00EB06A0" w:rsidP="00CC09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業者</w:t>
                            </w:r>
                            <w:r w:rsidR="00CC0936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提送</w:t>
                            </w:r>
                            <w:r w:rsidR="00CC0936" w:rsidRPr="00EB73C2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申請</w:t>
                            </w:r>
                            <w:r w:rsidR="00CC0936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文件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AE7889" wp14:editId="71530CCA">
                      <wp:simplePos x="0" y="0"/>
                      <wp:positionH relativeFrom="column">
                        <wp:posOffset>5011420</wp:posOffset>
                      </wp:positionH>
                      <wp:positionV relativeFrom="paragraph">
                        <wp:posOffset>210820</wp:posOffset>
                      </wp:positionV>
                      <wp:extent cx="1431290" cy="1247775"/>
                      <wp:effectExtent l="19050" t="19050" r="35560" b="47625"/>
                      <wp:wrapNone/>
                      <wp:docPr id="5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12477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6F8" w:rsidRPr="001342CA" w:rsidRDefault="00CE19FA" w:rsidP="001342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依協調結果准駁許可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E788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37" type="#_x0000_t4" style="position:absolute;left:0;text-align:left;margin-left:394.6pt;margin-top:16.6pt;width:112.7pt;height:9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" filled="f" strokecolor="black [3213]">
                      <v:stroke dashstyle="1 1"/>
                      <v:textbox>
                        <w:txbxContent>
                          <w:p w:rsidR="005E26F8" w:rsidRPr="001342CA" w:rsidRDefault="00CE19FA" w:rsidP="001342C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依協調結果准駁許可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05B2" w:rsidRPr="0007659E" w:rsidRDefault="00EB06A0" w:rsidP="00076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</w:p>
        </w:tc>
      </w:tr>
      <w:tr w:rsidR="00EB73C2" w:rsidTr="001568ED">
        <w:trPr>
          <w:trHeight w:val="4090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12F46" w:rsidRPr="00EB73C2" w:rsidRDefault="00B105B2" w:rsidP="00712F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文件審查</w:t>
            </w:r>
          </w:p>
        </w:tc>
        <w:tc>
          <w:tcPr>
            <w:tcW w:w="10915" w:type="dxa"/>
            <w:tcBorders>
              <w:top w:val="dashed" w:sz="4" w:space="0" w:color="auto"/>
              <w:bottom w:val="dashed" w:sz="4" w:space="0" w:color="auto"/>
            </w:tcBorders>
          </w:tcPr>
          <w:p w:rsidR="00EB73C2" w:rsidRDefault="001342CA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3B48C" wp14:editId="61A21D5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83185</wp:posOffset>
                      </wp:positionV>
                      <wp:extent cx="2095500" cy="666750"/>
                      <wp:effectExtent l="0" t="0" r="19050" b="19050"/>
                      <wp:wrapNone/>
                      <wp:docPr id="4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59E" w:rsidRPr="001342CA" w:rsidRDefault="0007659E" w:rsidP="001342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函請</w:t>
                                  </w:r>
                                  <w:r w:rsidR="00EB06A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業者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補件</w:t>
                                  </w:r>
                                </w:p>
                                <w:p w:rsidR="0007659E" w:rsidRPr="001342CA" w:rsidRDefault="0007659E" w:rsidP="001342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(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說明</w:t>
                                  </w:r>
                                  <w:r w:rsidRPr="001342CA"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應具備之文件</w:t>
                                  </w: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07659E" w:rsidRPr="001342CA" w:rsidRDefault="0007659E" w:rsidP="001342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補件時間：</w:t>
                                  </w:r>
                                  <w:r w:rsidR="00843316" w:rsidRPr="001342CA">
                                    <w:rPr>
                                      <w:rFonts w:ascii="Times New Roman" w:eastAsia="標楷體" w:hAnsi="Times New Roman" w:cs="Times New Roman" w:hint="eastAsia"/>
                                      <w:szCs w:val="20"/>
                                    </w:rPr>
                                    <w:t>七</w:t>
                                  </w:r>
                                  <w:r w:rsidRPr="001342CA"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個工作日為限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3B48C" id="_x0000_s1038" type="#_x0000_t202" style="position:absolute;left:0;text-align:left;margin-left:-2.9pt;margin-top:6.55pt;width:16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" filled="f">
                      <v:stroke dashstyle="3 1"/>
                      <v:textbox>
                        <w:txbxContent>
                          <w:p w:rsidR="0007659E" w:rsidRPr="001342CA" w:rsidRDefault="0007659E" w:rsidP="001342C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函請</w:t>
                            </w:r>
                            <w:r w:rsidR="00EB06A0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業者</w:t>
                            </w:r>
                            <w:bookmarkStart w:id="1" w:name="_GoBack"/>
                            <w:bookmarkEnd w:id="1"/>
                            <w:r w:rsidRPr="001342CA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補件</w:t>
                            </w:r>
                          </w:p>
                          <w:p w:rsidR="0007659E" w:rsidRPr="001342CA" w:rsidRDefault="0007659E" w:rsidP="001342C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(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說明</w:t>
                            </w:r>
                            <w:r w:rsidRPr="001342CA">
                              <w:rPr>
                                <w:rFonts w:ascii="標楷體" w:eastAsia="標楷體" w:hAnsi="標楷體"/>
                                <w:szCs w:val="20"/>
                              </w:rPr>
                              <w:t>應具備之文件</w:t>
                            </w:r>
                            <w:r w:rsidRPr="001342CA">
                              <w:rPr>
                                <w:rFonts w:ascii="Times New Roman" w:eastAsia="標楷體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  <w:p w:rsidR="0007659E" w:rsidRPr="001342CA" w:rsidRDefault="0007659E" w:rsidP="001342C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補件時間：</w:t>
                            </w:r>
                            <w:r w:rsidR="00843316" w:rsidRPr="001342CA">
                              <w:rPr>
                                <w:rFonts w:ascii="Times New Roman" w:eastAsia="標楷體" w:hAnsi="Times New Roman" w:cs="Times New Roman" w:hint="eastAsia"/>
                                <w:szCs w:val="20"/>
                              </w:rPr>
                              <w:t>七</w:t>
                            </w:r>
                            <w:r w:rsidRPr="001342CA">
                              <w:rPr>
                                <w:rFonts w:ascii="標楷體" w:eastAsia="標楷體" w:hAnsi="標楷體"/>
                                <w:szCs w:val="20"/>
                              </w:rPr>
                              <w:t>個工作日為限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2F46" w:rsidRDefault="00712F46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12F46" w:rsidRDefault="00712F46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12F46" w:rsidRDefault="001568ED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64135</wp:posOffset>
                      </wp:positionV>
                      <wp:extent cx="0" cy="819150"/>
                      <wp:effectExtent l="0" t="0" r="1905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8B349" id="直線接點 35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85pt,5.05pt" to="81.8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" strokecolor="black [3040]"/>
                  </w:pict>
                </mc:Fallback>
              </mc:AlternateContent>
            </w:r>
            <w:r w:rsidR="001342CA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36593" wp14:editId="643C880D">
                      <wp:simplePos x="0" y="0"/>
                      <wp:positionH relativeFrom="margin">
                        <wp:posOffset>1310640</wp:posOffset>
                      </wp:positionH>
                      <wp:positionV relativeFrom="paragraph">
                        <wp:posOffset>168910</wp:posOffset>
                      </wp:positionV>
                      <wp:extent cx="2623820" cy="1428750"/>
                      <wp:effectExtent l="19050" t="19050" r="24130" b="38100"/>
                      <wp:wrapNone/>
                      <wp:docPr id="27" name="流程圖: 決策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14287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36BD" w:rsidRDefault="0007659E" w:rsidP="0007659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07659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航港局審查</w:t>
                                  </w:r>
                                </w:p>
                                <w:p w:rsidR="0007659E" w:rsidRPr="001342CA" w:rsidRDefault="00C636BD" w:rsidP="0007659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(</w:t>
                                  </w:r>
                                  <w:r w:rsidR="0007659E"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確認文件是否符合規定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36593" id="流程圖: 決策 27" o:spid="_x0000_s1039" type="#_x0000_t110" style="position:absolute;left:0;text-align:left;margin-left:103.2pt;margin-top:13.3pt;width:206.6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">
                      <v:textbox>
                        <w:txbxContent>
                          <w:p w:rsidR="00C636BD" w:rsidRDefault="0007659E" w:rsidP="0007659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07659E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航港局審查</w:t>
                            </w:r>
                          </w:p>
                          <w:p w:rsidR="0007659E" w:rsidRPr="001342CA" w:rsidRDefault="00C636BD" w:rsidP="0007659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(</w:t>
                            </w:r>
                            <w:r w:rsidR="0007659E"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確認文件是否符合規定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12F46" w:rsidRDefault="00712F46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12F46" w:rsidRDefault="001568ED" w:rsidP="00EB73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47652C" wp14:editId="7301401E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178435</wp:posOffset>
                      </wp:positionV>
                      <wp:extent cx="333375" cy="257175"/>
                      <wp:effectExtent l="0" t="0" r="0" b="0"/>
                      <wp:wrapNone/>
                      <wp:docPr id="29" name="文字方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3250" w:rsidRPr="00273250" w:rsidRDefault="00273250" w:rsidP="0027325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7652C" id="文字方塊 29" o:spid="_x0000_s1040" type="#_x0000_t202" style="position:absolute;left:0;text-align:left;margin-left:77.35pt;margin-top:14.05pt;width:26.2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" filled="f" stroked="f" strokeweight=".5pt">
                      <v:textbox>
                        <w:txbxContent>
                          <w:p w:rsidR="00273250" w:rsidRPr="00273250" w:rsidRDefault="00273250" w:rsidP="002732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2F46" w:rsidRPr="00EB73C2" w:rsidRDefault="001568ED" w:rsidP="00B105B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911860</wp:posOffset>
                      </wp:positionV>
                      <wp:extent cx="0" cy="1066800"/>
                      <wp:effectExtent l="76200" t="0" r="57150" b="57150"/>
                      <wp:wrapNone/>
                      <wp:docPr id="39" name="直線單箭頭接點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2DDD3" id="直線單箭頭接點 39" o:spid="_x0000_s1026" type="#_x0000_t32" style="position:absolute;margin-left:205.6pt;margin-top:71.8pt;width:0;height:8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197485</wp:posOffset>
                      </wp:positionV>
                      <wp:extent cx="266700" cy="0"/>
                      <wp:effectExtent l="0" t="0" r="19050" b="19050"/>
                      <wp:wrapNone/>
                      <wp:docPr id="38" name="直線接點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389AC" id="直線接點 3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15.55pt" to="102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12F46" w:rsidRPr="0007659E" w:rsidRDefault="00712F46" w:rsidP="00712F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59E">
              <w:rPr>
                <w:rFonts w:ascii="標楷體" w:eastAsia="標楷體" w:hAnsi="標楷體" w:hint="eastAsia"/>
                <w:sz w:val="28"/>
                <w:szCs w:val="28"/>
              </w:rPr>
              <w:t>航港局</w:t>
            </w:r>
          </w:p>
          <w:p w:rsidR="00EB73C2" w:rsidRPr="00EB73C2" w:rsidRDefault="00712F46" w:rsidP="00712F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636B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C636BD">
              <w:rPr>
                <w:rFonts w:ascii="標楷體" w:eastAsia="標楷體" w:hAnsi="標楷體"/>
                <w:szCs w:val="28"/>
              </w:rPr>
              <w:t>各航務中心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  <w:tr w:rsidR="00712F46" w:rsidTr="001568ED">
        <w:trPr>
          <w:trHeight w:val="2973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:rsidR="00712F46" w:rsidRDefault="00712F46" w:rsidP="00712F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函復結果</w:t>
            </w:r>
          </w:p>
        </w:tc>
        <w:tc>
          <w:tcPr>
            <w:tcW w:w="10915" w:type="dxa"/>
            <w:tcBorders>
              <w:top w:val="dashed" w:sz="4" w:space="0" w:color="auto"/>
            </w:tcBorders>
          </w:tcPr>
          <w:p w:rsidR="00CE19FA" w:rsidRDefault="00181002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69850</wp:posOffset>
                      </wp:positionV>
                      <wp:extent cx="914400" cy="295275"/>
                      <wp:effectExtent l="0" t="0" r="0" b="0"/>
                      <wp:wrapNone/>
                      <wp:docPr id="41" name="文字方塊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1002" w:rsidRPr="00181002" w:rsidRDefault="0018100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81002"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1" o:spid="_x0000_s1041" type="#_x0000_t202" style="position:absolute;left:0;text-align:left;margin-left:183.85pt;margin-top:5.5pt;width:1in;height:23.25pt;z-index:2517319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" filled="f" stroked="f" strokeweight=".5pt">
                      <v:textbox>
                        <w:txbxContent>
                          <w:p w:rsidR="00181002" w:rsidRPr="00181002" w:rsidRDefault="001810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81002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19FA" w:rsidRDefault="00CE19FA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</w:p>
          <w:p w:rsidR="00CE19FA" w:rsidRDefault="00CE19FA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</w:p>
          <w:p w:rsidR="00712F46" w:rsidRDefault="001342CA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35E1A7" wp14:editId="5A1E8B00">
                      <wp:simplePos x="0" y="0"/>
                      <wp:positionH relativeFrom="margin">
                        <wp:posOffset>1800860</wp:posOffset>
                      </wp:positionH>
                      <wp:positionV relativeFrom="paragraph">
                        <wp:posOffset>74930</wp:posOffset>
                      </wp:positionV>
                      <wp:extent cx="1714500" cy="523875"/>
                      <wp:effectExtent l="0" t="0" r="19050" b="2857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6F8" w:rsidRDefault="001E09A7" w:rsidP="005E26F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0"/>
                                    </w:rPr>
                                  </w:pPr>
                                  <w:r w:rsidRPr="005E26F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航港局</w:t>
                                  </w:r>
                                  <w:r w:rsidR="006427F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核</w:t>
                                  </w:r>
                                  <w:r w:rsidRPr="005E26F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0"/>
                                    </w:rPr>
                                    <w:t>發許可</w:t>
                                  </w:r>
                                </w:p>
                                <w:p w:rsidR="001E09A7" w:rsidRPr="001342CA" w:rsidRDefault="005E26F8" w:rsidP="005E26F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20"/>
                                    </w:rPr>
                                  </w:pP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 w:val="22"/>
                                      <w:szCs w:val="20"/>
                                    </w:rPr>
                                    <w:t>(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許可期限</w:t>
                                  </w:r>
                                  <w:r w:rsidR="00843316" w:rsidRPr="001342C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以六</w:t>
                                  </w:r>
                                  <w:r w:rsidRPr="001342C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個月</w:t>
                                  </w:r>
                                  <w:r w:rsidR="00843316" w:rsidRPr="001342C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為限</w:t>
                                  </w:r>
                                  <w:r w:rsidRPr="001342CA">
                                    <w:rPr>
                                      <w:rFonts w:ascii="Times New Roman" w:eastAsia="標楷體" w:hAnsi="Times New Roman" w:cs="Times New Roman"/>
                                      <w:sz w:val="22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5E1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2" type="#_x0000_t202" style="position:absolute;left:0;text-align:left;margin-left:141.8pt;margin-top:5.9pt;width:13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" filled="f">
                      <v:textbox inset="1mm,,1mm">
                        <w:txbxContent>
                          <w:p w:rsidR="005E26F8" w:rsidRDefault="001E09A7" w:rsidP="005E26F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0"/>
                              </w:rPr>
                            </w:pPr>
                            <w:r w:rsidRPr="005E26F8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航港局</w:t>
                            </w:r>
                            <w:r w:rsidR="006427F4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核</w:t>
                            </w:r>
                            <w:r w:rsidRPr="005E26F8">
                              <w:rPr>
                                <w:rFonts w:ascii="標楷體" w:eastAsia="標楷體" w:hAnsi="標楷體" w:hint="eastAsia"/>
                                <w:sz w:val="28"/>
                                <w:szCs w:val="20"/>
                              </w:rPr>
                              <w:t>發許可</w:t>
                            </w:r>
                          </w:p>
                          <w:p w:rsidR="001E09A7" w:rsidRPr="001342CA" w:rsidRDefault="005E26F8" w:rsidP="005E26F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0"/>
                              </w:rPr>
                            </w:pPr>
                            <w:r w:rsidRPr="001342CA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0"/>
                              </w:rPr>
                              <w:t>(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許可期限</w:t>
                            </w:r>
                            <w:r w:rsidR="00843316" w:rsidRPr="001342C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以六</w:t>
                            </w:r>
                            <w:r w:rsidRPr="001342C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個月</w:t>
                            </w:r>
                            <w:r w:rsidR="00843316" w:rsidRPr="001342C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為限</w:t>
                            </w:r>
                            <w:r w:rsidRPr="001342CA">
                              <w:rPr>
                                <w:rFonts w:ascii="Times New Roman" w:eastAsia="標楷體" w:hAnsi="Times New Roman" w:cs="Times New Roman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12F46" w:rsidRDefault="00712F46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</w:p>
          <w:p w:rsidR="00712F46" w:rsidRDefault="00712F46" w:rsidP="00EB73C2">
            <w:pPr>
              <w:spacing w:line="360" w:lineRule="exac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12F46" w:rsidRPr="0007659E" w:rsidRDefault="00712F46" w:rsidP="00712F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59E">
              <w:rPr>
                <w:rFonts w:ascii="標楷體" w:eastAsia="標楷體" w:hAnsi="標楷體" w:hint="eastAsia"/>
                <w:sz w:val="28"/>
                <w:szCs w:val="28"/>
              </w:rPr>
              <w:t>航港局</w:t>
            </w:r>
          </w:p>
          <w:p w:rsidR="00712F46" w:rsidRPr="0007659E" w:rsidRDefault="00712F46" w:rsidP="00712F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6B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C636BD">
              <w:rPr>
                <w:rFonts w:ascii="標楷體" w:eastAsia="標楷體" w:hAnsi="標楷體"/>
                <w:szCs w:val="28"/>
              </w:rPr>
              <w:t>各航務中心</w:t>
            </w:r>
            <w:r w:rsidRPr="00C636BD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</w:tbl>
    <w:p w:rsidR="00DA3752" w:rsidRPr="006427F4" w:rsidRDefault="00DA3752" w:rsidP="00856BE9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sectPr w:rsidR="00DA3752" w:rsidRPr="006427F4" w:rsidSect="00C636BD">
      <w:pgSz w:w="16838" w:h="23811" w:code="8"/>
      <w:pgMar w:top="907" w:right="567" w:bottom="737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99" w:rsidRDefault="00164F99">
      <w:r>
        <w:separator/>
      </w:r>
    </w:p>
  </w:endnote>
  <w:endnote w:type="continuationSeparator" w:id="0">
    <w:p w:rsidR="00164F99" w:rsidRDefault="0016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99" w:rsidRDefault="00164F99">
      <w:r>
        <w:rPr>
          <w:color w:val="000000"/>
        </w:rPr>
        <w:separator/>
      </w:r>
    </w:p>
  </w:footnote>
  <w:footnote w:type="continuationSeparator" w:id="0">
    <w:p w:rsidR="00164F99" w:rsidRDefault="0016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082"/>
    <w:multiLevelType w:val="multilevel"/>
    <w:tmpl w:val="FD8ECEC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52"/>
    <w:rsid w:val="00036C5D"/>
    <w:rsid w:val="000449B7"/>
    <w:rsid w:val="0007659E"/>
    <w:rsid w:val="000B4A86"/>
    <w:rsid w:val="001342CA"/>
    <w:rsid w:val="001568ED"/>
    <w:rsid w:val="00164F99"/>
    <w:rsid w:val="00180EAA"/>
    <w:rsid w:val="00181002"/>
    <w:rsid w:val="00185D0D"/>
    <w:rsid w:val="001B2CEB"/>
    <w:rsid w:val="001D1C78"/>
    <w:rsid w:val="001E09A7"/>
    <w:rsid w:val="001E4192"/>
    <w:rsid w:val="00273250"/>
    <w:rsid w:val="00342DF3"/>
    <w:rsid w:val="003A0DBD"/>
    <w:rsid w:val="003C57FE"/>
    <w:rsid w:val="003E7FFB"/>
    <w:rsid w:val="00485BE0"/>
    <w:rsid w:val="00543CE1"/>
    <w:rsid w:val="00553373"/>
    <w:rsid w:val="0059538F"/>
    <w:rsid w:val="005A3B34"/>
    <w:rsid w:val="005D6B0C"/>
    <w:rsid w:val="005E26F8"/>
    <w:rsid w:val="006427F4"/>
    <w:rsid w:val="00677CC4"/>
    <w:rsid w:val="00685391"/>
    <w:rsid w:val="006A43F5"/>
    <w:rsid w:val="006B5F09"/>
    <w:rsid w:val="00704C4B"/>
    <w:rsid w:val="00712F46"/>
    <w:rsid w:val="007716C1"/>
    <w:rsid w:val="007A0195"/>
    <w:rsid w:val="00843316"/>
    <w:rsid w:val="00856BE9"/>
    <w:rsid w:val="00875AF7"/>
    <w:rsid w:val="008D7FC1"/>
    <w:rsid w:val="008E42A9"/>
    <w:rsid w:val="009068C3"/>
    <w:rsid w:val="009619A2"/>
    <w:rsid w:val="0096377D"/>
    <w:rsid w:val="00990B91"/>
    <w:rsid w:val="009A3BFC"/>
    <w:rsid w:val="009B5A21"/>
    <w:rsid w:val="00A0114E"/>
    <w:rsid w:val="00A06F7E"/>
    <w:rsid w:val="00A31367"/>
    <w:rsid w:val="00A82D2D"/>
    <w:rsid w:val="00AE3480"/>
    <w:rsid w:val="00B105B2"/>
    <w:rsid w:val="00BE2692"/>
    <w:rsid w:val="00BE70BA"/>
    <w:rsid w:val="00BE7733"/>
    <w:rsid w:val="00C565FF"/>
    <w:rsid w:val="00C636BD"/>
    <w:rsid w:val="00C67A24"/>
    <w:rsid w:val="00CA3673"/>
    <w:rsid w:val="00CC0936"/>
    <w:rsid w:val="00CE19FA"/>
    <w:rsid w:val="00D067DA"/>
    <w:rsid w:val="00D21587"/>
    <w:rsid w:val="00D45A0A"/>
    <w:rsid w:val="00D63637"/>
    <w:rsid w:val="00D84846"/>
    <w:rsid w:val="00DA3752"/>
    <w:rsid w:val="00E64FD2"/>
    <w:rsid w:val="00E66435"/>
    <w:rsid w:val="00E87DCF"/>
    <w:rsid w:val="00EB06A0"/>
    <w:rsid w:val="00EB73C2"/>
    <w:rsid w:val="00F05A48"/>
    <w:rsid w:val="00F21CF5"/>
    <w:rsid w:val="00F71E6D"/>
    <w:rsid w:val="00F8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5EBE7"/>
  <w15:docId w15:val="{EE76C215-2F0B-4F09-91F6-AC68454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5A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B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59BB-B423-4AE0-883D-37686981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吳奕宏</dc:creator>
  <cp:lastModifiedBy>莊翊群</cp:lastModifiedBy>
  <cp:revision>2</cp:revision>
  <cp:lastPrinted>2024-04-03T08:54:00Z</cp:lastPrinted>
  <dcterms:created xsi:type="dcterms:W3CDTF">2024-09-19T08:56:00Z</dcterms:created>
  <dcterms:modified xsi:type="dcterms:W3CDTF">2024-09-19T08:56:00Z</dcterms:modified>
</cp:coreProperties>
</file>