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Style w:val="Style14"/>
          <w:rFonts w:ascii="標楷體" w:hAnsi="標楷體"/>
          <w:sz w:val="40"/>
          <w:szCs w:val="40"/>
        </w:rPr>
        <w:t>附件八</w:t>
      </w:r>
    </w:p>
    <w:p>
      <w:pPr>
        <w:pStyle w:val="Default"/>
        <w:spacing w:lineRule="exact" w:line="380"/>
        <w:ind w:left="0" w:right="0" w:firstLine="142"/>
        <w:rPr/>
      </w:pPr>
      <w:r>
        <w:rPr>
          <w:rStyle w:val="Style14"/>
          <w:rFonts w:cs="Times New Roman"/>
          <w:color w:val="auto"/>
          <w:sz w:val="40"/>
          <w:szCs w:val="40"/>
        </w:rPr>
        <w:t xml:space="preserve">              </w:t>
      </w:r>
      <w:r>
        <w:rPr>
          <w:rStyle w:val="Style14"/>
          <w:rFonts w:cs="Times New Roman" w:eastAsia="標楷體"/>
          <w:color w:val="auto"/>
          <w:sz w:val="40"/>
          <w:szCs w:val="40"/>
        </w:rPr>
        <w:t xml:space="preserve">  </w:t>
      </w:r>
      <w:r>
        <w:rPr>
          <w:rStyle w:val="Style14"/>
          <w:rFonts w:eastAsia="標楷體"/>
          <w:b/>
          <w:color w:val="auto"/>
          <w:sz w:val="32"/>
          <w:szCs w:val="32"/>
        </w:rPr>
        <w:t>□</w:t>
      </w:r>
      <w:r>
        <w:rPr>
          <w:rStyle w:val="Style14"/>
          <w:rFonts w:eastAsia="標楷體"/>
          <w:b/>
          <w:color w:val="auto"/>
          <w:sz w:val="32"/>
          <w:szCs w:val="32"/>
        </w:rPr>
        <w:t>新增</w:t>
      </w:r>
    </w:p>
    <w:p>
      <w:pPr>
        <w:pStyle w:val="Default"/>
        <w:spacing w:lineRule="exact" w:line="380"/>
        <w:ind w:left="0" w:right="0" w:firstLine="284"/>
        <w:rPr>
          <w:rFonts w:eastAsia="標楷體"/>
          <w:b/>
          <w:color w:val="auto"/>
          <w:sz w:val="32"/>
          <w:szCs w:val="32"/>
        </w:rPr>
      </w:pPr>
      <w:r>
        <w:rPr>
          <w:rFonts w:eastAsia="標楷體"/>
          <w:b/>
          <w:color w:val="auto"/>
          <w:sz w:val="32"/>
          <w:szCs w:val="32"/>
        </w:rPr>
        <w:t>船舶運送業         □變更   　經營固定航線登記申請書</w:t>
      </w:r>
    </w:p>
    <w:p>
      <w:pPr>
        <w:pStyle w:val="Default"/>
        <w:spacing w:lineRule="exact" w:line="380"/>
        <w:ind w:left="0" w:right="0" w:firstLine="283"/>
        <w:rPr>
          <w:rFonts w:eastAsia="標楷體"/>
          <w:b/>
          <w:color w:val="auto"/>
          <w:sz w:val="32"/>
          <w:szCs w:val="32"/>
        </w:rPr>
      </w:pPr>
      <w:r>
        <w:rPr>
          <w:rFonts w:eastAsia="標楷體"/>
          <w:b/>
          <w:color w:val="auto"/>
          <w:sz w:val="32"/>
          <w:szCs w:val="32"/>
        </w:rPr>
        <w:t xml:space="preserve">                   □</w:t>
      </w:r>
      <w:r>
        <w:rPr>
          <w:rFonts w:eastAsia="標楷體"/>
          <w:b/>
          <w:color w:val="auto"/>
          <w:sz w:val="32"/>
          <w:szCs w:val="32"/>
        </w:rPr>
        <w:t>終止</w:t>
      </w:r>
    </w:p>
    <w:p>
      <w:pPr>
        <w:pStyle w:val="Default"/>
        <w:tabs>
          <w:tab w:val="clear" w:pos="709"/>
        </w:tabs>
        <w:spacing w:lineRule="exact" w:line="460"/>
        <w:ind w:left="-39" w:right="0" w:hanging="146"/>
        <w:rPr/>
      </w:pPr>
      <w:r>
        <w:rPr>
          <w:rStyle w:val="Style14"/>
          <w:color w:val="auto"/>
          <w:sz w:val="28"/>
          <w:szCs w:val="28"/>
        </w:rPr>
        <w:t>第　　頁，共　　頁　　　　　　　　　　　　　　  　年　　月　　日</w:t>
      </w:r>
      <w:r>
        <mc:AlternateContent>
          <mc:Choice Requires="wps">
            <w:drawing>
              <wp:anchor behindDoc="0" distT="0" distB="0" distL="0" distR="0" simplePos="0" locked="0" layoutInCell="1" allowOverlap="1" relativeHeight="2">
                <wp:simplePos x="0" y="0"/>
                <wp:positionH relativeFrom="column">
                  <wp:posOffset>5034915</wp:posOffset>
                </wp:positionH>
                <wp:positionV relativeFrom="paragraph">
                  <wp:posOffset>7824470</wp:posOffset>
                </wp:positionV>
                <wp:extent cx="914400" cy="504190"/>
                <wp:effectExtent l="0" t="0" r="0" b="0"/>
                <wp:wrapNone/>
                <wp:docPr id="1" name="外框1"/>
                <a:graphic xmlns:a="http://schemas.openxmlformats.org/drawingml/2006/main">
                  <a:graphicData uri="http://schemas.microsoft.com/office/word/2010/wordprocessingShape">
                    <wps:wsp>
                      <wps:cNvSpPr txBox="1"/>
                      <wps:spPr>
                        <a:xfrm>
                          <a:off x="0" y="0"/>
                          <a:ext cx="914400" cy="504190"/>
                        </a:xfrm>
                        <a:prstGeom prst="rect"/>
                        <a:solidFill>
                          <a:srgbClr val="FFFFFF"/>
                        </a:solidFill>
                        <a:ln>
                          <a:solidFill>
                            <a:srgbClr val="000000"/>
                          </a:solidFill>
                        </a:ln>
                      </wps:spPr>
                      <wps:txbx>
                        <w:txbxContent>
                          <w:p>
                            <w:pPr>
                              <w:pStyle w:val="Style34"/>
                              <w:rPr>
                                <w:rFonts w:ascii="標楷體" w:hAnsi="標楷體" w:eastAsia="標楷體"/>
                                <w:sz w:val="28"/>
                                <w:u w:val="single"/>
                              </w:rPr>
                            </w:pPr>
                            <w:r>
                              <w:rPr>
                                <w:rFonts w:eastAsia="標楷體" w:ascii="標楷體" w:hAnsi="標楷體"/>
                                <w:sz w:val="28"/>
                                <w:u w:val="single"/>
                              </w:rPr>
                              <w:t>(</w:t>
                            </w:r>
                            <w:r>
                              <w:rPr>
                                <w:rFonts w:ascii="標楷體" w:hAnsi="標楷體" w:eastAsia="標楷體"/>
                                <w:sz w:val="28"/>
                                <w:u w:val="single"/>
                              </w:rPr>
                              <w:t>續下頁</w:t>
                            </w:r>
                            <w:r>
                              <w:rPr>
                                <w:rFonts w:eastAsia="標楷體" w:ascii="標楷體" w:hAnsi="標楷體"/>
                                <w:sz w:val="28"/>
                                <w:u w:val="single"/>
                              </w:rPr>
                              <w:t>)</w:t>
                            </w:r>
                          </w:p>
                        </w:txbxContent>
                      </wps:txbx>
                      <wps:bodyPr anchor="t" lIns="91440" tIns="45720" rIns="91440" bIns="45720">
                        <a:noAutofit/>
                      </wps:bodyPr>
                    </wps:wsp>
                  </a:graphicData>
                </a:graphic>
              </wp:anchor>
            </w:drawing>
          </mc:Choice>
          <mc:Fallback>
            <w:pict>
              <v:rect strokecolor="#000000" strokeweight="0pt" style="position:absolute;rotation:-0;width:72pt;height:39.7pt;mso-wrap-distance-left:0pt;mso-wrap-distance-right:0pt;mso-wrap-distance-top:0pt;mso-wrap-distance-bottom:0pt;margin-top:616.1pt;mso-position-vertical-relative:text;margin-left:396.45pt;mso-position-horizontal-relative:text">
                <v:textbox>
                  <w:txbxContent>
                    <w:p>
                      <w:pPr>
                        <w:pStyle w:val="Style34"/>
                        <w:rPr>
                          <w:rFonts w:ascii="標楷體" w:hAnsi="標楷體" w:eastAsia="標楷體"/>
                          <w:sz w:val="28"/>
                          <w:u w:val="single"/>
                        </w:rPr>
                      </w:pPr>
                      <w:r>
                        <w:rPr>
                          <w:rFonts w:eastAsia="標楷體" w:ascii="標楷體" w:hAnsi="標楷體"/>
                          <w:sz w:val="28"/>
                          <w:u w:val="single"/>
                        </w:rPr>
                        <w:t>(</w:t>
                      </w:r>
                      <w:r>
                        <w:rPr>
                          <w:rFonts w:ascii="標楷體" w:hAnsi="標楷體" w:eastAsia="標楷體"/>
                          <w:sz w:val="28"/>
                          <w:u w:val="single"/>
                        </w:rPr>
                        <w:t>續下頁</w:t>
                      </w:r>
                      <w:r>
                        <w:rPr>
                          <w:rFonts w:eastAsia="標楷體" w:ascii="標楷體" w:hAnsi="標楷體"/>
                          <w:sz w:val="28"/>
                          <w:u w:val="single"/>
                        </w:rPr>
                        <w:t>)</w:t>
                      </w:r>
                    </w:p>
                  </w:txbxContent>
                </v:textbox>
                <w10:wrap type="none"/>
              </v:rect>
            </w:pict>
          </mc:Fallback>
        </mc:AlternateContent>
      </w:r>
    </w:p>
    <w:tbl>
      <w:tblPr>
        <w:tblW w:w="9782" w:type="dxa"/>
        <w:jc w:val="center"/>
        <w:tblInd w:w="0" w:type="dxa"/>
        <w:tblLayout w:type="fixed"/>
        <w:tblCellMar>
          <w:top w:w="0" w:type="dxa"/>
          <w:left w:w="108" w:type="dxa"/>
          <w:bottom w:w="0" w:type="dxa"/>
          <w:right w:w="108" w:type="dxa"/>
        </w:tblCellMar>
      </w:tblPr>
      <w:tblGrid>
        <w:gridCol w:w="1157"/>
        <w:gridCol w:w="261"/>
        <w:gridCol w:w="590"/>
        <w:gridCol w:w="425"/>
        <w:gridCol w:w="1133"/>
        <w:gridCol w:w="1275"/>
        <w:gridCol w:w="710"/>
        <w:gridCol w:w="283"/>
        <w:gridCol w:w="282"/>
        <w:gridCol w:w="1135"/>
        <w:gridCol w:w="1557"/>
        <w:gridCol w:w="974"/>
      </w:tblGrid>
      <w:tr>
        <w:trPr>
          <w:trHeight w:val="658" w:hRule="atLeast"/>
        </w:trPr>
        <w:tc>
          <w:tcPr>
            <w:tcW w:w="2008" w:type="dxa"/>
            <w:gridSpan w:val="3"/>
            <w:tcBorders>
              <w:top w:val="single" w:sz="18" w:space="0" w:color="000000"/>
              <w:left w:val="single" w:sz="18" w:space="0" w:color="000000"/>
              <w:bottom w:val="single" w:sz="4" w:space="0" w:color="000000"/>
              <w:right w:val="single" w:sz="4" w:space="0" w:color="000000"/>
            </w:tcBorders>
            <w:vAlign w:val="center"/>
          </w:tcPr>
          <w:p>
            <w:pPr>
              <w:pStyle w:val="BodyText"/>
              <w:spacing w:lineRule="exact" w:line="360"/>
              <w:jc w:val="center"/>
              <w:rPr>
                <w:rFonts w:ascii="標楷體" w:hAnsi="標楷體" w:eastAsia="標楷體" w:cs="標楷體"/>
                <w:kern w:val="0"/>
                <w:sz w:val="28"/>
                <w:szCs w:val="28"/>
                <w:lang w:bidi="ar-SA"/>
              </w:rPr>
            </w:pPr>
            <w:r>
              <w:rPr>
                <w:rFonts w:ascii="標楷體" w:hAnsi="標楷體" w:cs="標楷體"/>
                <w:kern w:val="0"/>
                <w:sz w:val="28"/>
                <w:szCs w:val="28"/>
                <w:lang w:bidi="ar-SA"/>
              </w:rPr>
              <w:t>公司名稱</w:t>
            </w:r>
          </w:p>
        </w:tc>
        <w:tc>
          <w:tcPr>
            <w:tcW w:w="3543" w:type="dxa"/>
            <w:gridSpan w:val="4"/>
            <w:tcBorders>
              <w:top w:val="single" w:sz="18" w:space="0" w:color="000000"/>
              <w:left w:val="single" w:sz="4" w:space="0" w:color="000000"/>
              <w:bottom w:val="single" w:sz="4" w:space="0" w:color="000000"/>
              <w:right w:val="single" w:sz="4" w:space="0" w:color="000000"/>
            </w:tcBorders>
            <w:vAlign w:val="center"/>
          </w:tcPr>
          <w:p>
            <w:pPr>
              <w:pStyle w:val="BodyText"/>
              <w:spacing w:lineRule="exact" w:line="360"/>
              <w:jc w:val="center"/>
              <w:rPr>
                <w:rFonts w:ascii="標楷體" w:hAnsi="標楷體" w:eastAsia="標楷體" w:cs="標楷體"/>
                <w:kern w:val="0"/>
                <w:sz w:val="28"/>
                <w:szCs w:val="28"/>
                <w:lang w:bidi="ar-SA"/>
              </w:rPr>
            </w:pPr>
            <w:r>
              <w:rPr>
                <w:rFonts w:eastAsia="標楷體" w:cs="標楷體"/>
                <w:kern w:val="0"/>
                <w:sz w:val="28"/>
                <w:szCs w:val="28"/>
                <w:lang w:bidi="ar-SA"/>
              </w:rPr>
            </w:r>
          </w:p>
        </w:tc>
        <w:tc>
          <w:tcPr>
            <w:tcW w:w="1700" w:type="dxa"/>
            <w:gridSpan w:val="3"/>
            <w:tcBorders>
              <w:top w:val="single" w:sz="18" w:space="0" w:color="000000"/>
              <w:left w:val="single" w:sz="4" w:space="0" w:color="000000"/>
              <w:bottom w:val="single" w:sz="4" w:space="0" w:color="000000"/>
              <w:right w:val="single" w:sz="4" w:space="0" w:color="000000"/>
            </w:tcBorders>
            <w:vAlign w:val="center"/>
          </w:tcPr>
          <w:p>
            <w:pPr>
              <w:pStyle w:val="BodyText"/>
              <w:spacing w:lineRule="exact" w:line="360"/>
              <w:jc w:val="center"/>
              <w:rPr>
                <w:rFonts w:ascii="標楷體" w:hAnsi="標楷體" w:eastAsia="標楷體" w:cs="標楷體"/>
                <w:kern w:val="0"/>
                <w:sz w:val="28"/>
                <w:szCs w:val="28"/>
                <w:lang w:bidi="ar-SA"/>
              </w:rPr>
            </w:pPr>
            <w:r>
              <w:rPr>
                <w:rFonts w:ascii="標楷體" w:hAnsi="標楷體" w:cs="標楷體"/>
                <w:kern w:val="0"/>
                <w:sz w:val="28"/>
                <w:szCs w:val="28"/>
                <w:lang w:bidi="ar-SA"/>
              </w:rPr>
              <w:t>許可證號</w:t>
            </w:r>
          </w:p>
        </w:tc>
        <w:tc>
          <w:tcPr>
            <w:tcW w:w="2531" w:type="dxa"/>
            <w:gridSpan w:val="2"/>
            <w:tcBorders>
              <w:top w:val="single" w:sz="18" w:space="0" w:color="000000"/>
              <w:left w:val="single" w:sz="4" w:space="0" w:color="000000"/>
              <w:bottom w:val="single" w:sz="4" w:space="0" w:color="000000"/>
              <w:right w:val="single" w:sz="18" w:space="0" w:color="000000"/>
            </w:tcBorders>
            <w:vAlign w:val="center"/>
          </w:tcPr>
          <w:p>
            <w:pPr>
              <w:pStyle w:val="BodyText"/>
              <w:spacing w:lineRule="exact" w:line="360"/>
              <w:rPr>
                <w:rFonts w:ascii="標楷體" w:hAnsi="標楷體" w:eastAsia="標楷體" w:cs="標楷體"/>
                <w:kern w:val="0"/>
                <w:sz w:val="28"/>
                <w:szCs w:val="28"/>
                <w:lang w:bidi="ar-SA"/>
              </w:rPr>
            </w:pPr>
            <w:r>
              <w:rPr>
                <w:rFonts w:eastAsia="標楷體" w:cs="標楷體"/>
                <w:kern w:val="0"/>
                <w:sz w:val="28"/>
                <w:szCs w:val="28"/>
                <w:lang w:bidi="ar-SA"/>
              </w:rPr>
            </w:r>
          </w:p>
        </w:tc>
      </w:tr>
      <w:tr>
        <w:trPr>
          <w:trHeight w:val="561" w:hRule="atLeast"/>
        </w:trPr>
        <w:tc>
          <w:tcPr>
            <w:tcW w:w="2008" w:type="dxa"/>
            <w:gridSpan w:val="3"/>
            <w:tcBorders>
              <w:top w:val="single" w:sz="4" w:space="0" w:color="000000"/>
              <w:left w:val="single" w:sz="18" w:space="0" w:color="000000"/>
              <w:bottom w:val="single" w:sz="4" w:space="0" w:color="000000"/>
              <w:right w:val="single" w:sz="4" w:space="0" w:color="000000"/>
            </w:tcBorders>
            <w:vAlign w:val="center"/>
          </w:tcPr>
          <w:p>
            <w:pPr>
              <w:pStyle w:val="BodyText"/>
              <w:spacing w:lineRule="exact" w:line="360"/>
              <w:jc w:val="center"/>
              <w:rPr>
                <w:rFonts w:ascii="標楷體" w:hAnsi="標楷體" w:eastAsia="標楷體" w:cs="標楷體"/>
                <w:kern w:val="0"/>
                <w:sz w:val="28"/>
                <w:szCs w:val="28"/>
                <w:lang w:bidi="ar-SA"/>
              </w:rPr>
            </w:pPr>
            <w:r>
              <w:rPr>
                <w:rFonts w:ascii="標楷體" w:hAnsi="標楷體" w:cs="標楷體"/>
                <w:kern w:val="0"/>
                <w:sz w:val="28"/>
                <w:szCs w:val="28"/>
                <w:lang w:bidi="ar-SA"/>
              </w:rPr>
              <w:t>地址</w:t>
            </w:r>
          </w:p>
        </w:tc>
        <w:tc>
          <w:tcPr>
            <w:tcW w:w="3543" w:type="dxa"/>
            <w:gridSpan w:val="4"/>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60"/>
              <w:jc w:val="center"/>
              <w:rPr>
                <w:rFonts w:ascii="標楷體" w:hAnsi="標楷體" w:eastAsia="標楷體" w:cs="標楷體"/>
                <w:kern w:val="0"/>
                <w:sz w:val="28"/>
                <w:szCs w:val="28"/>
                <w:lang w:bidi="ar-SA"/>
              </w:rPr>
            </w:pPr>
            <w:r>
              <w:rPr>
                <w:rFonts w:eastAsia="標楷體" w:cs="標楷體"/>
                <w:kern w:val="0"/>
                <w:sz w:val="28"/>
                <w:szCs w:val="28"/>
                <w:lang w:bidi="ar-SA"/>
              </w:rPr>
            </w:r>
          </w:p>
        </w:tc>
        <w:tc>
          <w:tcPr>
            <w:tcW w:w="1700" w:type="dxa"/>
            <w:gridSpan w:val="3"/>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60"/>
              <w:jc w:val="center"/>
              <w:rPr>
                <w:rFonts w:ascii="標楷體" w:hAnsi="標楷體" w:eastAsia="標楷體" w:cs="標楷體"/>
                <w:kern w:val="0"/>
                <w:sz w:val="28"/>
                <w:szCs w:val="28"/>
                <w:lang w:bidi="ar-SA"/>
              </w:rPr>
            </w:pPr>
            <w:r>
              <w:rPr>
                <w:rFonts w:ascii="標楷體" w:hAnsi="標楷體" w:cs="標楷體"/>
                <w:kern w:val="0"/>
                <w:sz w:val="28"/>
                <w:szCs w:val="28"/>
                <w:lang w:bidi="ar-SA"/>
              </w:rPr>
              <w:t>電話</w:t>
            </w:r>
          </w:p>
        </w:tc>
        <w:tc>
          <w:tcPr>
            <w:tcW w:w="2531" w:type="dxa"/>
            <w:gridSpan w:val="2"/>
            <w:tcBorders>
              <w:top w:val="single" w:sz="4" w:space="0" w:color="000000"/>
              <w:left w:val="single" w:sz="4" w:space="0" w:color="000000"/>
              <w:bottom w:val="single" w:sz="4" w:space="0" w:color="000000"/>
              <w:right w:val="single" w:sz="18" w:space="0" w:color="000000"/>
            </w:tcBorders>
            <w:vAlign w:val="center"/>
          </w:tcPr>
          <w:p>
            <w:pPr>
              <w:pStyle w:val="BodyText"/>
              <w:spacing w:lineRule="exact" w:line="360"/>
              <w:rPr>
                <w:rFonts w:ascii="標楷體" w:hAnsi="標楷體" w:eastAsia="標楷體" w:cs="標楷體"/>
                <w:kern w:val="0"/>
                <w:sz w:val="28"/>
                <w:szCs w:val="28"/>
                <w:lang w:bidi="ar-SA"/>
              </w:rPr>
            </w:pPr>
            <w:r>
              <w:rPr>
                <w:rFonts w:eastAsia="標楷體" w:cs="標楷體"/>
                <w:kern w:val="0"/>
                <w:sz w:val="28"/>
                <w:szCs w:val="28"/>
                <w:lang w:bidi="ar-SA"/>
              </w:rPr>
            </w:r>
          </w:p>
        </w:tc>
      </w:tr>
      <w:tr>
        <w:trPr>
          <w:trHeight w:val="737" w:hRule="atLeast"/>
        </w:trPr>
        <w:tc>
          <w:tcPr>
            <w:tcW w:w="1418" w:type="dxa"/>
            <w:gridSpan w:val="2"/>
            <w:tcBorders>
              <w:top w:val="single" w:sz="4" w:space="0" w:color="000000"/>
              <w:left w:val="single" w:sz="18" w:space="0" w:color="000000"/>
              <w:bottom w:val="single" w:sz="4" w:space="0" w:color="000000"/>
              <w:right w:val="single" w:sz="4"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航線</w:t>
            </w:r>
          </w:p>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起點</w:t>
            </w:r>
          </w:p>
        </w:tc>
        <w:tc>
          <w:tcPr>
            <w:tcW w:w="1015" w:type="dxa"/>
            <w:gridSpan w:val="2"/>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航線</w:t>
            </w:r>
          </w:p>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迄點</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沿線停泊港口</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客</w:t>
            </w:r>
            <w:r>
              <w:rPr>
                <w:rFonts w:eastAsia="標楷體" w:cs="標楷體"/>
                <w:kern w:val="0"/>
                <w:sz w:val="28"/>
                <w:szCs w:val="28"/>
                <w:lang w:bidi="ar-SA"/>
              </w:rPr>
              <w:t>/</w:t>
            </w:r>
            <w:r>
              <w:rPr>
                <w:rFonts w:ascii="標楷體" w:hAnsi="標楷體" w:cs="標楷體"/>
                <w:kern w:val="0"/>
                <w:sz w:val="28"/>
                <w:szCs w:val="28"/>
                <w:lang w:bidi="ar-SA"/>
              </w:rPr>
              <w:t>貨運</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航行班期</w:t>
            </w:r>
            <w:r>
              <w:rPr>
                <w:rFonts w:eastAsia="標楷體" w:cs="標楷體"/>
                <w:kern w:val="0"/>
                <w:sz w:val="28"/>
                <w:szCs w:val="28"/>
                <w:lang w:bidi="ar-SA"/>
              </w:rPr>
              <w:t>/</w:t>
            </w:r>
            <w:r>
              <w:rPr>
                <w:rFonts w:ascii="標楷體" w:hAnsi="標楷體" w:cs="標楷體"/>
                <w:kern w:val="0"/>
                <w:sz w:val="28"/>
                <w:szCs w:val="28"/>
                <w:lang w:bidi="ar-SA"/>
              </w:rPr>
              <w:t>期間</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行駛船舶名稱</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船舶來源</w:t>
            </w:r>
          </w:p>
          <w:p>
            <w:pPr>
              <w:pStyle w:val="BodyText"/>
              <w:spacing w:lineRule="exact" w:line="320"/>
              <w:jc w:val="center"/>
              <w:rPr>
                <w:rFonts w:ascii="標楷體" w:hAnsi="標楷體" w:eastAsia="標楷體" w:cs="標楷體"/>
                <w:kern w:val="0"/>
                <w:sz w:val="20"/>
                <w:szCs w:val="20"/>
                <w:lang w:bidi="ar-SA"/>
              </w:rPr>
            </w:pPr>
            <w:r>
              <w:rPr>
                <w:rFonts w:ascii="標楷體" w:hAnsi="標楷體" w:cs="標楷體"/>
                <w:kern w:val="0"/>
                <w:sz w:val="20"/>
                <w:szCs w:val="20"/>
                <w:lang w:bidi="ar-SA"/>
              </w:rPr>
              <w:t>自有</w:t>
            </w:r>
            <w:r>
              <w:rPr>
                <w:rFonts w:eastAsia="標楷體" w:cs="標楷體"/>
                <w:kern w:val="0"/>
                <w:sz w:val="20"/>
                <w:szCs w:val="20"/>
                <w:lang w:bidi="ar-SA"/>
              </w:rPr>
              <w:t>/</w:t>
            </w:r>
            <w:r>
              <w:rPr>
                <w:rFonts w:ascii="標楷體" w:hAnsi="標楷體" w:cs="標楷體"/>
                <w:kern w:val="0"/>
                <w:sz w:val="20"/>
                <w:szCs w:val="20"/>
                <w:lang w:bidi="ar-SA"/>
              </w:rPr>
              <w:t>租</w:t>
            </w:r>
            <w:r>
              <w:rPr>
                <w:rFonts w:eastAsia="標楷體" w:cs="標楷體"/>
                <w:kern w:val="0"/>
                <w:sz w:val="20"/>
                <w:szCs w:val="20"/>
                <w:lang w:bidi="ar-SA"/>
              </w:rPr>
              <w:t>(</w:t>
            </w:r>
            <w:r>
              <w:rPr>
                <w:rFonts w:ascii="標楷體" w:hAnsi="標楷體" w:cs="標楷體"/>
                <w:kern w:val="0"/>
                <w:sz w:val="20"/>
                <w:szCs w:val="20"/>
                <w:lang w:bidi="ar-SA"/>
              </w:rPr>
              <w:t>傭</w:t>
            </w:r>
            <w:r>
              <w:rPr>
                <w:rFonts w:eastAsia="標楷體" w:cs="標楷體"/>
                <w:kern w:val="0"/>
                <w:sz w:val="20"/>
                <w:szCs w:val="20"/>
                <w:lang w:bidi="ar-SA"/>
              </w:rPr>
              <w:t>)</w:t>
            </w:r>
            <w:r>
              <w:rPr>
                <w:rFonts w:ascii="標楷體" w:hAnsi="標楷體" w:cs="標楷體"/>
                <w:kern w:val="0"/>
                <w:sz w:val="20"/>
                <w:szCs w:val="20"/>
                <w:lang w:bidi="ar-SA"/>
              </w:rPr>
              <w:t>船</w:t>
            </w:r>
          </w:p>
        </w:tc>
        <w:tc>
          <w:tcPr>
            <w:tcW w:w="974" w:type="dxa"/>
            <w:tcBorders>
              <w:top w:val="single" w:sz="4" w:space="0" w:color="000000"/>
              <w:left w:val="single" w:sz="4" w:space="0" w:color="000000"/>
              <w:bottom w:val="single" w:sz="4" w:space="0" w:color="000000"/>
              <w:right w:val="single" w:sz="18"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備註</w:t>
            </w:r>
          </w:p>
        </w:tc>
      </w:tr>
      <w:tr>
        <w:trPr>
          <w:trHeight w:val="567" w:hRule="atLeast"/>
        </w:trPr>
        <w:tc>
          <w:tcPr>
            <w:tcW w:w="1418" w:type="dxa"/>
            <w:gridSpan w:val="2"/>
            <w:tcBorders>
              <w:top w:val="single" w:sz="4" w:space="0" w:color="000000"/>
              <w:left w:val="single" w:sz="18"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015" w:type="dxa"/>
            <w:gridSpan w:val="2"/>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974" w:type="dxa"/>
            <w:tcBorders>
              <w:top w:val="single" w:sz="4" w:space="0" w:color="000000"/>
              <w:left w:val="single" w:sz="4" w:space="0" w:color="000000"/>
              <w:bottom w:val="single" w:sz="4" w:space="0" w:color="000000"/>
              <w:right w:val="single" w:sz="18"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r>
      <w:tr>
        <w:trPr>
          <w:trHeight w:val="567" w:hRule="atLeast"/>
        </w:trPr>
        <w:tc>
          <w:tcPr>
            <w:tcW w:w="1418" w:type="dxa"/>
            <w:gridSpan w:val="2"/>
            <w:tcBorders>
              <w:top w:val="single" w:sz="4" w:space="0" w:color="000000"/>
              <w:left w:val="single" w:sz="18"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015" w:type="dxa"/>
            <w:gridSpan w:val="2"/>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974" w:type="dxa"/>
            <w:tcBorders>
              <w:top w:val="single" w:sz="4" w:space="0" w:color="000000"/>
              <w:left w:val="single" w:sz="4" w:space="0" w:color="000000"/>
              <w:bottom w:val="single" w:sz="4" w:space="0" w:color="000000"/>
              <w:right w:val="single" w:sz="18"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r>
      <w:tr>
        <w:trPr>
          <w:trHeight w:val="567" w:hRule="atLeast"/>
        </w:trPr>
        <w:tc>
          <w:tcPr>
            <w:tcW w:w="1418" w:type="dxa"/>
            <w:gridSpan w:val="2"/>
            <w:tcBorders>
              <w:top w:val="single" w:sz="4" w:space="0" w:color="000000"/>
              <w:left w:val="single" w:sz="18"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015" w:type="dxa"/>
            <w:gridSpan w:val="2"/>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c>
          <w:tcPr>
            <w:tcW w:w="974" w:type="dxa"/>
            <w:tcBorders>
              <w:top w:val="single" w:sz="4" w:space="0" w:color="000000"/>
              <w:left w:val="single" w:sz="4" w:space="0" w:color="000000"/>
              <w:bottom w:val="single" w:sz="4" w:space="0" w:color="000000"/>
              <w:right w:val="single" w:sz="18" w:space="0" w:color="000000"/>
            </w:tcBorders>
            <w:vAlign w:val="center"/>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r>
      <w:tr>
        <w:trPr>
          <w:trHeight w:val="632" w:hRule="atLeast"/>
          <w:cantSplit w:val="true"/>
        </w:trPr>
        <w:tc>
          <w:tcPr>
            <w:tcW w:w="1157" w:type="dxa"/>
            <w:vMerge w:val="restart"/>
            <w:tcBorders>
              <w:top w:val="single" w:sz="4" w:space="0" w:color="000000"/>
              <w:left w:val="single" w:sz="18" w:space="0" w:color="000000"/>
              <w:bottom w:val="single" w:sz="4" w:space="0" w:color="000000"/>
              <w:right w:val="single" w:sz="4" w:space="0" w:color="000000"/>
            </w:tcBorders>
            <w:vAlign w:val="center"/>
          </w:tcPr>
          <w:p>
            <w:pPr>
              <w:pStyle w:val="BodyText"/>
              <w:spacing w:lineRule="exact" w:line="460"/>
              <w:jc w:val="center"/>
              <w:rPr>
                <w:rFonts w:ascii="標楷體" w:hAnsi="標楷體" w:eastAsia="標楷體" w:cs="標楷體"/>
                <w:kern w:val="0"/>
                <w:sz w:val="28"/>
                <w:szCs w:val="28"/>
                <w:lang w:bidi="ar-SA"/>
              </w:rPr>
            </w:pPr>
            <w:r>
              <w:rPr>
                <w:rFonts w:ascii="標楷體" w:hAnsi="標楷體" w:cs="標楷體"/>
                <w:kern w:val="0"/>
                <w:sz w:val="28"/>
                <w:szCs w:val="28"/>
                <w:lang w:bidi="ar-SA"/>
              </w:rPr>
              <w:t>檢</w:t>
            </w:r>
          </w:p>
          <w:p>
            <w:pPr>
              <w:pStyle w:val="BodyText"/>
              <w:spacing w:lineRule="exact" w:line="460"/>
              <w:jc w:val="center"/>
              <w:rPr>
                <w:rFonts w:ascii="標楷體" w:hAnsi="標楷體" w:eastAsia="標楷體" w:cs="標楷體"/>
                <w:kern w:val="0"/>
                <w:sz w:val="28"/>
                <w:szCs w:val="28"/>
                <w:lang w:bidi="ar-SA"/>
              </w:rPr>
            </w:pPr>
            <w:r>
              <w:rPr>
                <w:rFonts w:ascii="標楷體" w:hAnsi="標楷體" w:cs="標楷體"/>
                <w:kern w:val="0"/>
                <w:sz w:val="28"/>
                <w:szCs w:val="28"/>
                <w:lang w:bidi="ar-SA"/>
              </w:rPr>
              <w:t>具</w:t>
            </w:r>
          </w:p>
          <w:p>
            <w:pPr>
              <w:pStyle w:val="BodyText"/>
              <w:spacing w:lineRule="exact" w:line="460"/>
              <w:jc w:val="center"/>
              <w:rPr>
                <w:rFonts w:ascii="標楷體" w:hAnsi="標楷體" w:eastAsia="標楷體" w:cs="標楷體"/>
                <w:kern w:val="0"/>
                <w:sz w:val="28"/>
                <w:szCs w:val="28"/>
                <w:lang w:bidi="ar-SA"/>
              </w:rPr>
            </w:pPr>
            <w:r>
              <w:rPr>
                <w:rFonts w:ascii="標楷體" w:hAnsi="標楷體" w:cs="標楷體"/>
                <w:kern w:val="0"/>
                <w:sz w:val="28"/>
                <w:szCs w:val="28"/>
                <w:lang w:bidi="ar-SA"/>
              </w:rPr>
              <w:t>之</w:t>
            </w:r>
          </w:p>
          <w:p>
            <w:pPr>
              <w:pStyle w:val="BodyText"/>
              <w:spacing w:lineRule="exact" w:line="460"/>
              <w:jc w:val="center"/>
              <w:rPr>
                <w:rFonts w:ascii="標楷體" w:hAnsi="標楷體" w:eastAsia="標楷體" w:cs="標楷體"/>
                <w:kern w:val="0"/>
                <w:sz w:val="28"/>
                <w:szCs w:val="28"/>
                <w:lang w:bidi="ar-SA"/>
              </w:rPr>
            </w:pPr>
            <w:r>
              <w:rPr>
                <w:rFonts w:ascii="標楷體" w:hAnsi="標楷體" w:cs="標楷體"/>
                <w:kern w:val="0"/>
                <w:sz w:val="28"/>
                <w:szCs w:val="28"/>
                <w:lang w:bidi="ar-SA"/>
              </w:rPr>
              <w:t>附</w:t>
            </w:r>
          </w:p>
          <w:p>
            <w:pPr>
              <w:pStyle w:val="BodyText"/>
              <w:spacing w:lineRule="exact" w:line="460"/>
              <w:jc w:val="center"/>
              <w:rPr>
                <w:rFonts w:ascii="標楷體" w:hAnsi="標楷體" w:eastAsia="標楷體" w:cs="標楷體"/>
                <w:kern w:val="0"/>
                <w:sz w:val="28"/>
                <w:szCs w:val="28"/>
                <w:lang w:bidi="ar-SA"/>
              </w:rPr>
            </w:pPr>
            <w:r>
              <w:rPr>
                <w:rFonts w:ascii="標楷體" w:hAnsi="標楷體" w:cs="標楷體"/>
                <w:kern w:val="0"/>
                <w:sz w:val="28"/>
                <w:szCs w:val="28"/>
                <w:lang w:bidi="ar-SA"/>
              </w:rPr>
              <w:t>件</w:t>
            </w:r>
          </w:p>
        </w:tc>
        <w:tc>
          <w:tcPr>
            <w:tcW w:w="85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60" w:before="0" w:after="120"/>
              <w:jc w:val="center"/>
              <w:textAlignment w:val="center"/>
              <w:rPr>
                <w:rFonts w:ascii="標楷體" w:hAnsi="標楷體" w:eastAsia="標楷體" w:cs="標楷體"/>
                <w:kern w:val="0"/>
                <w:sz w:val="28"/>
                <w:szCs w:val="28"/>
                <w:lang w:bidi="ar-SA"/>
              </w:rPr>
            </w:pPr>
            <w:r>
              <w:rPr>
                <w:rFonts w:ascii="標楷體" w:hAnsi="標楷體" w:cs="標楷體"/>
                <w:kern w:val="0"/>
                <w:sz w:val="28"/>
                <w:szCs w:val="28"/>
                <w:lang w:bidi="ar-SA"/>
              </w:rPr>
              <w:t>新增</w:t>
            </w:r>
          </w:p>
          <w:p>
            <w:pPr>
              <w:pStyle w:val="BodyText"/>
              <w:spacing w:lineRule="exact" w:line="360" w:before="0" w:after="120"/>
              <w:jc w:val="center"/>
              <w:textAlignment w:val="center"/>
              <w:rPr>
                <w:rFonts w:ascii="標楷體" w:hAnsi="標楷體" w:eastAsia="標楷體" w:cs="標楷體"/>
                <w:kern w:val="0"/>
                <w:sz w:val="28"/>
                <w:szCs w:val="28"/>
                <w:lang w:bidi="ar-SA"/>
              </w:rPr>
            </w:pPr>
            <w:r>
              <w:rPr>
                <w:rFonts w:ascii="標楷體" w:hAnsi="標楷體" w:cs="標楷體"/>
                <w:kern w:val="0"/>
                <w:sz w:val="28"/>
                <w:szCs w:val="28"/>
                <w:lang w:bidi="ar-SA"/>
              </w:rPr>
              <w:t>及</w:t>
            </w:r>
          </w:p>
          <w:p>
            <w:pPr>
              <w:pStyle w:val="BodyText"/>
              <w:spacing w:lineRule="exact" w:line="360" w:before="0" w:after="120"/>
              <w:jc w:val="center"/>
              <w:textAlignment w:val="center"/>
              <w:rPr>
                <w:rFonts w:ascii="標楷體" w:hAnsi="標楷體" w:eastAsia="標楷體" w:cs="標楷體"/>
                <w:kern w:val="0"/>
                <w:sz w:val="28"/>
                <w:szCs w:val="28"/>
                <w:lang w:bidi="ar-SA"/>
              </w:rPr>
            </w:pPr>
            <w:r>
              <w:rPr>
                <w:rFonts w:ascii="標楷體" w:hAnsi="標楷體" w:cs="標楷體"/>
                <w:kern w:val="0"/>
                <w:sz w:val="28"/>
                <w:szCs w:val="28"/>
                <w:lang w:bidi="ar-SA"/>
              </w:rPr>
              <w:t>變更</w:t>
            </w:r>
          </w:p>
        </w:tc>
        <w:tc>
          <w:tcPr>
            <w:tcW w:w="3826" w:type="dxa"/>
            <w:gridSpan w:val="5"/>
            <w:tcBorders>
              <w:top w:val="single" w:sz="4" w:space="0" w:color="000000"/>
              <w:left w:val="single" w:sz="4" w:space="0" w:color="000000"/>
              <w:bottom w:val="single" w:sz="4" w:space="0" w:color="000000"/>
              <w:right w:val="single" w:sz="4"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客運航線</w:t>
            </w:r>
          </w:p>
        </w:tc>
        <w:tc>
          <w:tcPr>
            <w:tcW w:w="3948" w:type="dxa"/>
            <w:gridSpan w:val="4"/>
            <w:tcBorders>
              <w:top w:val="single" w:sz="4" w:space="0" w:color="000000"/>
              <w:left w:val="single" w:sz="4" w:space="0" w:color="000000"/>
              <w:bottom w:val="single" w:sz="4" w:space="0" w:color="000000"/>
              <w:right w:val="single" w:sz="18" w:space="0" w:color="000000"/>
            </w:tcBorders>
            <w:vAlign w:val="center"/>
          </w:tcPr>
          <w:p>
            <w:pPr>
              <w:pStyle w:val="BodyText"/>
              <w:spacing w:lineRule="exact" w:line="320"/>
              <w:jc w:val="center"/>
              <w:rPr>
                <w:rFonts w:ascii="標楷體" w:hAnsi="標楷體" w:eastAsia="標楷體" w:cs="標楷體"/>
                <w:kern w:val="0"/>
                <w:sz w:val="28"/>
                <w:szCs w:val="28"/>
                <w:lang w:bidi="ar-SA"/>
              </w:rPr>
            </w:pPr>
            <w:r>
              <w:rPr>
                <w:rFonts w:ascii="標楷體" w:hAnsi="標楷體" w:cs="標楷體"/>
                <w:kern w:val="0"/>
                <w:sz w:val="28"/>
                <w:szCs w:val="28"/>
                <w:lang w:bidi="ar-SA"/>
              </w:rPr>
              <w:t>貨運航線</w:t>
            </w:r>
          </w:p>
        </w:tc>
      </w:tr>
      <w:tr>
        <w:trPr>
          <w:trHeight w:val="6363" w:hRule="atLeast"/>
          <w:cantSplit w:val="true"/>
        </w:trPr>
        <w:tc>
          <w:tcPr>
            <w:tcW w:w="1157" w:type="dxa"/>
            <w:vMerge w:val="continue"/>
            <w:tcBorders>
              <w:top w:val="single" w:sz="4" w:space="0" w:color="000000"/>
              <w:left w:val="single" w:sz="18" w:space="0" w:color="000000"/>
              <w:bottom w:val="single" w:sz="4" w:space="0" w:color="000000"/>
              <w:right w:val="single" w:sz="4" w:space="0" w:color="000000"/>
            </w:tcBorders>
            <w:vAlign w:val="center"/>
          </w:tcPr>
          <w:p>
            <w:pPr>
              <w:pStyle w:val="Normal"/>
              <w:rPr/>
            </w:pPr>
            <w: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826" w:type="dxa"/>
            <w:gridSpan w:val="5"/>
            <w:tcBorders>
              <w:top w:val="single" w:sz="4" w:space="0" w:color="000000"/>
              <w:left w:val="single" w:sz="4" w:space="0" w:color="000000"/>
              <w:bottom w:val="single" w:sz="4" w:space="0" w:color="000000"/>
              <w:right w:val="single" w:sz="4" w:space="0" w:color="000000"/>
            </w:tcBorders>
          </w:tcPr>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營運計畫</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船舶國籍證書</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船期表</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運價表</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客票樣張</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港口管理單位同意函</w:t>
            </w:r>
            <w:r>
              <w:rPr>
                <w:rStyle w:val="Style14"/>
                <w:rFonts w:eastAsia="標楷體" w:cs="標楷體"/>
                <w:kern w:val="0"/>
                <w:sz w:val="28"/>
                <w:szCs w:val="28"/>
                <w:lang w:bidi="ar-SA"/>
              </w:rPr>
              <w:t>(</w:t>
            </w:r>
            <w:r>
              <w:rPr>
                <w:rStyle w:val="Style14"/>
                <w:rFonts w:ascii="標楷體" w:hAnsi="標楷體" w:cs="標楷體"/>
                <w:kern w:val="0"/>
                <w:sz w:val="28"/>
                <w:szCs w:val="28"/>
                <w:lang w:bidi="ar-SA"/>
              </w:rPr>
              <w:t>國內</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航線適用</w:t>
            </w:r>
            <w:r>
              <w:rPr>
                <w:rStyle w:val="Style14"/>
                <w:rFonts w:eastAsia="標楷體" w:cs="標楷體"/>
                <w:kern w:val="0"/>
                <w:sz w:val="28"/>
                <w:szCs w:val="28"/>
                <w:lang w:bidi="ar-SA"/>
              </w:rPr>
              <w:t>)</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個人資料檔案安全維護計</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畫</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營運人責任保險契約</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旅客傷害保險契約</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國內固定航線載客船舶乘</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客運送定型化契約</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客船安全證書</w:t>
            </w:r>
          </w:p>
        </w:tc>
        <w:tc>
          <w:tcPr>
            <w:tcW w:w="3948" w:type="dxa"/>
            <w:gridSpan w:val="4"/>
            <w:tcBorders>
              <w:top w:val="single" w:sz="4" w:space="0" w:color="000000"/>
              <w:left w:val="single" w:sz="4" w:space="0" w:color="000000"/>
              <w:bottom w:val="single" w:sz="4" w:space="0" w:color="000000"/>
              <w:right w:val="single" w:sz="18" w:space="0" w:color="000000"/>
            </w:tcBorders>
          </w:tcPr>
          <w:p>
            <w:pPr>
              <w:pStyle w:val="BodyText"/>
              <w:spacing w:lineRule="exact" w:line="420"/>
              <w:jc w:val="both"/>
              <w:rPr>
                <w:rFonts w:ascii="標楷體" w:hAnsi="標楷體" w:eastAsia="標楷體" w:cs="標楷體"/>
                <w:kern w:val="0"/>
                <w:sz w:val="28"/>
                <w:szCs w:val="28"/>
                <w:lang w:bidi="ar-SA"/>
              </w:rPr>
            </w:pPr>
            <w:r>
              <w:rPr>
                <w:rFonts w:ascii="標楷體" w:hAnsi="標楷體" w:cs="標楷體"/>
                <w:kern w:val="0"/>
                <w:sz w:val="28"/>
                <w:szCs w:val="28"/>
                <w:lang w:bidi="ar-SA"/>
              </w:rPr>
              <w:t>□</w:t>
            </w:r>
            <w:r>
              <w:rPr>
                <w:rFonts w:ascii="標楷體" w:hAnsi="標楷體" w:cs="標楷體"/>
                <w:kern w:val="0"/>
                <w:sz w:val="28"/>
                <w:szCs w:val="28"/>
                <w:lang w:bidi="ar-SA"/>
              </w:rPr>
              <w:t>營運計畫</w:t>
            </w:r>
          </w:p>
          <w:p>
            <w:pPr>
              <w:pStyle w:val="BodyText"/>
              <w:spacing w:lineRule="exact" w:line="420"/>
              <w:jc w:val="both"/>
              <w:rPr>
                <w:rFonts w:ascii="標楷體" w:hAnsi="標楷體" w:eastAsia="標楷體" w:cs="標楷體"/>
                <w:kern w:val="0"/>
                <w:sz w:val="28"/>
                <w:szCs w:val="28"/>
                <w:lang w:bidi="ar-SA"/>
              </w:rPr>
            </w:pPr>
            <w:r>
              <w:rPr>
                <w:rFonts w:ascii="標楷體" w:hAnsi="標楷體" w:cs="標楷體"/>
                <w:kern w:val="0"/>
                <w:sz w:val="28"/>
                <w:szCs w:val="28"/>
                <w:lang w:bidi="ar-SA"/>
              </w:rPr>
              <w:t>□</w:t>
            </w:r>
            <w:r>
              <w:rPr>
                <w:rFonts w:ascii="標楷體" w:hAnsi="標楷體" w:cs="標楷體"/>
                <w:kern w:val="0"/>
                <w:sz w:val="28"/>
                <w:szCs w:val="28"/>
                <w:lang w:bidi="ar-SA"/>
              </w:rPr>
              <w:t>船舶國籍證書</w:t>
            </w:r>
          </w:p>
          <w:p>
            <w:pPr>
              <w:pStyle w:val="BodyText"/>
              <w:spacing w:lineRule="exact" w:line="420"/>
              <w:jc w:val="both"/>
              <w:rPr>
                <w:rFonts w:ascii="標楷體" w:hAnsi="標楷體" w:eastAsia="標楷體" w:cs="標楷體"/>
                <w:kern w:val="0"/>
                <w:sz w:val="28"/>
                <w:szCs w:val="28"/>
                <w:lang w:bidi="ar-SA"/>
              </w:rPr>
            </w:pPr>
            <w:r>
              <w:rPr>
                <w:rFonts w:ascii="標楷體" w:hAnsi="標楷體" w:cs="標楷體"/>
                <w:kern w:val="0"/>
                <w:sz w:val="28"/>
                <w:szCs w:val="28"/>
                <w:lang w:bidi="ar-SA"/>
              </w:rPr>
              <w:t>□</w:t>
            </w:r>
            <w:r>
              <w:rPr>
                <w:rFonts w:ascii="標楷體" w:hAnsi="標楷體" w:cs="標楷體"/>
                <w:kern w:val="0"/>
                <w:sz w:val="28"/>
                <w:szCs w:val="28"/>
                <w:lang w:bidi="ar-SA"/>
              </w:rPr>
              <w:t>船期表</w:t>
            </w:r>
          </w:p>
          <w:p>
            <w:pPr>
              <w:pStyle w:val="BodyText"/>
              <w:spacing w:lineRule="exact" w:line="420"/>
              <w:jc w:val="both"/>
              <w:rPr>
                <w:rFonts w:ascii="標楷體" w:hAnsi="標楷體" w:eastAsia="標楷體" w:cs="標楷體"/>
                <w:kern w:val="0"/>
                <w:sz w:val="28"/>
                <w:szCs w:val="28"/>
                <w:lang w:bidi="ar-SA"/>
              </w:rPr>
            </w:pPr>
            <w:r>
              <w:rPr>
                <w:rFonts w:ascii="標楷體" w:hAnsi="標楷體" w:cs="標楷體"/>
                <w:kern w:val="0"/>
                <w:sz w:val="28"/>
                <w:szCs w:val="28"/>
                <w:lang w:bidi="ar-SA"/>
              </w:rPr>
              <w:t>□</w:t>
            </w:r>
            <w:r>
              <w:rPr>
                <w:rFonts w:ascii="標楷體" w:hAnsi="標楷體" w:cs="標楷體"/>
                <w:kern w:val="0"/>
                <w:sz w:val="28"/>
                <w:szCs w:val="28"/>
                <w:lang w:bidi="ar-SA"/>
              </w:rPr>
              <w:t>運價表</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載貨證券樣本</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港口管理單位同意函</w:t>
            </w:r>
            <w:r>
              <w:rPr>
                <w:rStyle w:val="Style14"/>
                <w:rFonts w:eastAsia="標楷體" w:cs="標楷體"/>
                <w:kern w:val="0"/>
                <w:sz w:val="28"/>
                <w:szCs w:val="28"/>
                <w:lang w:bidi="ar-SA"/>
              </w:rPr>
              <w:t>(</w:t>
            </w:r>
            <w:r>
              <w:rPr>
                <w:rStyle w:val="Style14"/>
                <w:rFonts w:ascii="標楷體" w:hAnsi="標楷體" w:cs="標楷體"/>
                <w:kern w:val="0"/>
                <w:sz w:val="28"/>
                <w:szCs w:val="28"/>
                <w:lang w:bidi="ar-SA"/>
              </w:rPr>
              <w:t>國內</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航線適用</w:t>
            </w:r>
            <w:r>
              <w:rPr>
                <w:rStyle w:val="Style14"/>
                <w:rFonts w:eastAsia="標楷體" w:cs="標楷體"/>
                <w:kern w:val="0"/>
                <w:sz w:val="28"/>
                <w:szCs w:val="28"/>
                <w:lang w:bidi="ar-SA"/>
              </w:rPr>
              <w:t>)</w:t>
            </w:r>
          </w:p>
          <w:p>
            <w:pPr>
              <w:pStyle w:val="BodyText"/>
              <w:spacing w:lineRule="exact" w:line="420"/>
              <w:jc w:val="both"/>
              <w:rPr>
                <w:rFonts w:ascii="標楷體" w:hAnsi="標楷體" w:eastAsia="標楷體" w:cs="標楷體"/>
                <w:kern w:val="0"/>
                <w:sz w:val="28"/>
                <w:szCs w:val="28"/>
                <w:lang w:bidi="ar-SA"/>
              </w:rPr>
            </w:pPr>
            <w:r>
              <w:rPr>
                <w:rFonts w:ascii="標楷體" w:hAnsi="標楷體" w:cs="標楷體"/>
                <w:kern w:val="0"/>
                <w:sz w:val="28"/>
                <w:szCs w:val="28"/>
                <w:lang w:bidi="ar-SA"/>
              </w:rPr>
              <w:t>□</w:t>
            </w:r>
            <w:r>
              <w:rPr>
                <w:rFonts w:ascii="標楷體" w:hAnsi="標楷體" w:cs="標楷體"/>
                <w:kern w:val="0"/>
                <w:sz w:val="28"/>
                <w:szCs w:val="28"/>
                <w:lang w:bidi="ar-SA"/>
              </w:rPr>
              <w:t>個人資料檔案安全維護計</w:t>
            </w:r>
          </w:p>
          <w:p>
            <w:pPr>
              <w:pStyle w:val="BodyText"/>
              <w:spacing w:lineRule="exact" w:line="420"/>
              <w:jc w:val="both"/>
              <w:rPr>
                <w:rFonts w:ascii="標楷體" w:hAnsi="標楷體" w:eastAsia="標楷體" w:cs="標楷體"/>
                <w:kern w:val="0"/>
                <w:sz w:val="28"/>
                <w:szCs w:val="28"/>
                <w:lang w:bidi="ar-SA"/>
              </w:rPr>
            </w:pPr>
            <w:r>
              <w:rPr>
                <w:rFonts w:ascii="標楷體" w:hAnsi="標楷體" w:cs="標楷體"/>
                <w:kern w:val="0"/>
                <w:sz w:val="28"/>
                <w:szCs w:val="28"/>
                <w:lang w:bidi="ar-SA"/>
              </w:rPr>
              <w:t xml:space="preserve">  </w:t>
            </w:r>
            <w:r>
              <w:rPr>
                <w:rFonts w:ascii="標楷體" w:hAnsi="標楷體" w:cs="標楷體"/>
                <w:kern w:val="0"/>
                <w:sz w:val="28"/>
                <w:szCs w:val="28"/>
                <w:lang w:bidi="ar-SA"/>
              </w:rPr>
              <w:t>畫</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營運人責任保險契約</w:t>
            </w:r>
          </w:p>
          <w:p>
            <w:pPr>
              <w:pStyle w:val="BodyText"/>
              <w:spacing w:lineRule="exact" w:line="420"/>
              <w:jc w:val="both"/>
              <w:rPr>
                <w:rFonts w:ascii="標楷體" w:hAnsi="標楷體" w:eastAsia="標楷體" w:cs="標楷體"/>
                <w:kern w:val="0"/>
                <w:sz w:val="28"/>
                <w:szCs w:val="28"/>
                <w:lang w:bidi="ar-SA"/>
              </w:rPr>
            </w:pPr>
            <w:r>
              <w:rPr>
                <w:rFonts w:ascii="標楷體" w:hAnsi="標楷體" w:cs="標楷體"/>
                <w:kern w:val="0"/>
                <w:sz w:val="28"/>
                <w:szCs w:val="28"/>
                <w:lang w:bidi="ar-SA"/>
              </w:rPr>
              <w:t>□</w:t>
            </w:r>
            <w:r>
              <w:rPr>
                <w:rFonts w:ascii="標楷體" w:hAnsi="標楷體" w:cs="標楷體"/>
                <w:kern w:val="0"/>
                <w:sz w:val="28"/>
                <w:szCs w:val="28"/>
                <w:lang w:bidi="ar-SA"/>
              </w:rPr>
              <w:t>變更經營固定航線，應檢</w:t>
            </w:r>
          </w:p>
          <w:p>
            <w:pPr>
              <w:pStyle w:val="BodyText"/>
              <w:spacing w:lineRule="exact" w:line="420"/>
              <w:jc w:val="both"/>
              <w:rPr>
                <w:rFonts w:ascii="標楷體" w:hAnsi="標楷體" w:eastAsia="標楷體" w:cs="標楷體"/>
                <w:kern w:val="0"/>
                <w:sz w:val="28"/>
                <w:szCs w:val="28"/>
                <w:lang w:bidi="ar-SA"/>
              </w:rPr>
            </w:pPr>
            <w:r>
              <w:rPr>
                <w:rFonts w:ascii="標楷體" w:hAnsi="標楷體" w:cs="標楷體"/>
                <w:kern w:val="0"/>
                <w:sz w:val="28"/>
                <w:szCs w:val="28"/>
                <w:lang w:bidi="ar-SA"/>
              </w:rPr>
              <w:t xml:space="preserve">  </w:t>
            </w:r>
            <w:r>
              <w:rPr>
                <w:rFonts w:ascii="標楷體" w:hAnsi="標楷體" w:cs="標楷體"/>
                <w:kern w:val="0"/>
                <w:sz w:val="28"/>
                <w:szCs w:val="28"/>
                <w:lang w:bidi="ar-SA"/>
              </w:rPr>
              <w:t>附航線登記變更對照表</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eastAsia="標楷體" w:cs="標楷體"/>
                <w:kern w:val="0"/>
                <w:sz w:val="28"/>
                <w:szCs w:val="28"/>
                <w:lang w:bidi="ar-SA"/>
              </w:rPr>
              <w:t>(</w:t>
            </w:r>
            <w:r>
              <w:rPr>
                <w:rStyle w:val="Style14"/>
                <w:rFonts w:ascii="標楷體" w:hAnsi="標楷體" w:cs="標楷體"/>
                <w:kern w:val="0"/>
                <w:sz w:val="28"/>
                <w:szCs w:val="28"/>
                <w:lang w:bidi="ar-SA"/>
              </w:rPr>
              <w:t>如附件九</w:t>
            </w:r>
            <w:r>
              <w:rPr>
                <w:rStyle w:val="Style14"/>
                <w:rFonts w:eastAsia="標楷體" w:cs="標楷體"/>
                <w:kern w:val="0"/>
                <w:sz w:val="28"/>
                <w:szCs w:val="28"/>
                <w:lang w:bidi="ar-SA"/>
              </w:rPr>
              <w:t>)</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其他</w:t>
            </w:r>
            <w:r>
              <w:rPr>
                <w:rStyle w:val="Style14"/>
                <w:rFonts w:eastAsia="標楷體" w:cs="標楷體"/>
                <w:kern w:val="0"/>
                <w:sz w:val="28"/>
                <w:szCs w:val="28"/>
                <w:lang w:bidi="ar-SA"/>
              </w:rPr>
              <w:t>(</w:t>
            </w:r>
            <w:r>
              <w:rPr>
                <w:rStyle w:val="Style14"/>
                <w:rFonts w:ascii="標楷體" w:hAnsi="標楷體" w:cs="標楷體"/>
                <w:kern w:val="0"/>
                <w:sz w:val="28"/>
                <w:szCs w:val="28"/>
                <w:lang w:bidi="ar-SA"/>
              </w:rPr>
              <w:t>依航政機關公告應檢</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附文件</w:t>
            </w:r>
            <w:r>
              <w:rPr>
                <w:rStyle w:val="Style14"/>
                <w:rFonts w:eastAsia="標楷體" w:cs="標楷體"/>
                <w:kern w:val="0"/>
                <w:sz w:val="28"/>
                <w:szCs w:val="28"/>
                <w:lang w:bidi="ar-SA"/>
              </w:rPr>
              <w:t>)</w:t>
            </w:r>
          </w:p>
        </w:tc>
      </w:tr>
      <w:tr>
        <w:trPr>
          <w:trHeight w:val="6008" w:hRule="atLeast"/>
          <w:cantSplit w:val="true"/>
        </w:trPr>
        <w:tc>
          <w:tcPr>
            <w:tcW w:w="1157" w:type="dxa"/>
            <w:vMerge w:val="continue"/>
            <w:tcBorders>
              <w:top w:val="single" w:sz="4" w:space="0" w:color="000000"/>
              <w:left w:val="single" w:sz="18" w:space="0" w:color="000000"/>
              <w:bottom w:val="single" w:sz="4" w:space="0" w:color="000000"/>
              <w:right w:val="single" w:sz="4" w:space="0" w:color="000000"/>
            </w:tcBorders>
            <w:vAlign w:val="center"/>
          </w:tcPr>
          <w:p>
            <w:pPr>
              <w:pStyle w:val="Normal"/>
              <w:rPr/>
            </w:pPr>
            <w: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826" w:type="dxa"/>
            <w:gridSpan w:val="5"/>
            <w:tcBorders>
              <w:top w:val="single" w:sz="4" w:space="0" w:color="000000"/>
              <w:left w:val="single" w:sz="4" w:space="0" w:color="000000"/>
              <w:bottom w:val="single" w:sz="4" w:space="0" w:color="000000"/>
              <w:right w:val="single" w:sz="4" w:space="0" w:color="000000"/>
            </w:tcBorders>
          </w:tcPr>
          <w:p>
            <w:pPr>
              <w:pStyle w:val="BodyText"/>
              <w:tabs>
                <w:tab w:val="clear" w:pos="709"/>
                <w:tab w:val="left" w:pos="459" w:leader="none"/>
              </w:tabs>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船舶安全管理文件：</w:t>
            </w:r>
          </w:p>
          <w:p>
            <w:pPr>
              <w:pStyle w:val="BodyText"/>
              <w:tabs>
                <w:tab w:val="clear" w:pos="709"/>
                <w:tab w:val="left" w:pos="459" w:leader="none"/>
              </w:tabs>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船舶安全營運與防止污</w:t>
            </w:r>
          </w:p>
          <w:p>
            <w:pPr>
              <w:pStyle w:val="BodyText"/>
              <w:tabs>
                <w:tab w:val="clear" w:pos="709"/>
                <w:tab w:val="left" w:pos="459" w:leader="none"/>
              </w:tabs>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染管理規則之符合證書</w:t>
            </w:r>
          </w:p>
          <w:p>
            <w:pPr>
              <w:pStyle w:val="BodyText"/>
              <w:tabs>
                <w:tab w:val="clear" w:pos="709"/>
                <w:tab w:val="left" w:pos="459" w:leader="none"/>
              </w:tabs>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或臨時符合證書</w:t>
            </w:r>
            <w:r>
              <w:rPr>
                <w:rStyle w:val="Style14"/>
                <w:rFonts w:ascii="標楷體" w:hAnsi="標楷體" w:cs="標楷體"/>
                <w:sz w:val="28"/>
                <w:szCs w:val="28"/>
                <w:lang w:bidi="ar-SA"/>
              </w:rPr>
              <w:t>及船舶</w:t>
            </w:r>
          </w:p>
          <w:p>
            <w:pPr>
              <w:pStyle w:val="BodyText"/>
              <w:tabs>
                <w:tab w:val="clear" w:pos="709"/>
                <w:tab w:val="left" w:pos="459" w:leader="none"/>
              </w:tabs>
              <w:spacing w:lineRule="exact" w:line="420"/>
              <w:jc w:val="both"/>
              <w:rPr/>
            </w:pPr>
            <w:r>
              <w:rPr>
                <w:rStyle w:val="Style14"/>
                <w:rFonts w:ascii="標楷體" w:hAnsi="標楷體" w:cs="標楷體"/>
                <w:sz w:val="28"/>
                <w:szCs w:val="28"/>
                <w:lang w:bidi="ar-SA"/>
              </w:rPr>
              <w:t xml:space="preserve">    </w:t>
            </w:r>
            <w:r>
              <w:rPr>
                <w:rStyle w:val="Style14"/>
                <w:rFonts w:ascii="標楷體" w:hAnsi="標楷體" w:cs="標楷體"/>
                <w:sz w:val="28"/>
                <w:szCs w:val="28"/>
                <w:lang w:bidi="ar-SA"/>
              </w:rPr>
              <w:t>安全管理證書或臨時船</w:t>
            </w:r>
          </w:p>
          <w:p>
            <w:pPr>
              <w:pStyle w:val="BodyText"/>
              <w:tabs>
                <w:tab w:val="clear" w:pos="709"/>
                <w:tab w:val="left" w:pos="459" w:leader="none"/>
              </w:tabs>
              <w:spacing w:lineRule="exact" w:line="420"/>
              <w:jc w:val="both"/>
              <w:rPr/>
            </w:pPr>
            <w:r>
              <w:rPr>
                <w:rStyle w:val="Style14"/>
                <w:rFonts w:ascii="標楷體" w:hAnsi="標楷體" w:cs="標楷體"/>
                <w:sz w:val="28"/>
                <w:szCs w:val="28"/>
                <w:lang w:bidi="ar-SA"/>
              </w:rPr>
              <w:t xml:space="preserve">    </w:t>
            </w:r>
            <w:r>
              <w:rPr>
                <w:rStyle w:val="Style14"/>
                <w:rFonts w:ascii="標楷體" w:hAnsi="標楷體" w:cs="標楷體"/>
                <w:sz w:val="28"/>
                <w:szCs w:val="28"/>
                <w:lang w:bidi="ar-SA"/>
              </w:rPr>
              <w:t>舶安全管理證書</w:t>
            </w:r>
          </w:p>
          <w:p>
            <w:pPr>
              <w:pStyle w:val="BodyText"/>
              <w:spacing w:lineRule="exact" w:line="420"/>
              <w:jc w:val="both"/>
              <w:rPr/>
            </w:pPr>
            <w:r>
              <w:rPr>
                <w:rStyle w:val="Style14"/>
                <w:rFonts w:ascii="標楷體" w:hAnsi="標楷體" w:cs="標楷體"/>
                <w:sz w:val="28"/>
                <w:szCs w:val="28"/>
                <w:lang w:bidi="ar-SA"/>
              </w:rPr>
              <w:t xml:space="preserve">  </w:t>
            </w: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經航政機關評鑑合格之</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非適用船舶安全營運與</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防止污染管理規則客船</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sz w:val="28"/>
                <w:szCs w:val="28"/>
                <w:lang w:bidi="ar-SA"/>
              </w:rPr>
              <w:t>安全管理檢查表</w:t>
            </w:r>
          </w:p>
          <w:p>
            <w:pPr>
              <w:pStyle w:val="BodyText"/>
              <w:spacing w:lineRule="exact" w:line="420"/>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變更經營固定航線，應檢</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ascii="標楷體" w:hAnsi="標楷體" w:cs="標楷體"/>
                <w:kern w:val="0"/>
                <w:sz w:val="28"/>
                <w:szCs w:val="28"/>
                <w:lang w:bidi="ar-SA"/>
              </w:rPr>
              <w:t>附航線登記變更對照表</w:t>
            </w:r>
          </w:p>
          <w:p>
            <w:pPr>
              <w:pStyle w:val="BodyText"/>
              <w:spacing w:lineRule="exact" w:line="420"/>
              <w:jc w:val="both"/>
              <w:rPr/>
            </w:pPr>
            <w:r>
              <w:rPr>
                <w:rStyle w:val="Style14"/>
                <w:rFonts w:ascii="標楷體" w:hAnsi="標楷體" w:cs="標楷體"/>
                <w:kern w:val="0"/>
                <w:sz w:val="28"/>
                <w:szCs w:val="28"/>
                <w:lang w:bidi="ar-SA"/>
              </w:rPr>
              <w:t xml:space="preserve">  </w:t>
            </w:r>
            <w:r>
              <w:rPr>
                <w:rStyle w:val="Style14"/>
                <w:rFonts w:eastAsia="標楷體" w:cs="標楷體"/>
                <w:kern w:val="0"/>
                <w:sz w:val="28"/>
                <w:szCs w:val="28"/>
                <w:lang w:bidi="ar-SA"/>
              </w:rPr>
              <w:t>(</w:t>
            </w:r>
            <w:r>
              <w:rPr>
                <w:rStyle w:val="Style14"/>
                <w:rFonts w:ascii="標楷體" w:hAnsi="標楷體" w:cs="標楷體"/>
                <w:kern w:val="0"/>
                <w:sz w:val="28"/>
                <w:szCs w:val="28"/>
                <w:lang w:bidi="ar-SA"/>
              </w:rPr>
              <w:t>如附件九</w:t>
            </w:r>
            <w:r>
              <w:rPr>
                <w:rStyle w:val="Style14"/>
                <w:rFonts w:eastAsia="標楷體" w:cs="標楷體"/>
                <w:kern w:val="0"/>
                <w:sz w:val="28"/>
                <w:szCs w:val="28"/>
                <w:lang w:bidi="ar-SA"/>
              </w:rPr>
              <w:t>)</w:t>
            </w:r>
          </w:p>
          <w:p>
            <w:pPr>
              <w:pStyle w:val="BodyText"/>
              <w:tabs>
                <w:tab w:val="clear" w:pos="709"/>
              </w:tabs>
              <w:spacing w:lineRule="exact" w:line="420"/>
              <w:ind w:left="319" w:right="0" w:hanging="319"/>
              <w:jc w:val="both"/>
              <w:rPr/>
            </w:pPr>
            <w:r>
              <w:rPr>
                <w:rStyle w:val="Style14"/>
                <w:rFonts w:ascii="標楷體" w:hAnsi="標楷體" w:cs="標楷體"/>
                <w:kern w:val="0"/>
                <w:sz w:val="28"/>
                <w:szCs w:val="28"/>
                <w:lang w:bidi="ar-SA"/>
              </w:rPr>
              <w:t>□</w:t>
            </w:r>
            <w:r>
              <w:rPr>
                <w:rStyle w:val="Style14"/>
                <w:rFonts w:ascii="標楷體" w:hAnsi="標楷體" w:cs="標楷體"/>
                <w:kern w:val="0"/>
                <w:sz w:val="28"/>
                <w:szCs w:val="28"/>
                <w:lang w:bidi="ar-SA"/>
              </w:rPr>
              <w:t>其他</w:t>
            </w:r>
            <w:r>
              <w:rPr>
                <w:rStyle w:val="Style14"/>
                <w:rFonts w:eastAsia="標楷體" w:cs="標楷體"/>
                <w:kern w:val="0"/>
                <w:sz w:val="28"/>
                <w:szCs w:val="28"/>
                <w:lang w:bidi="ar-SA"/>
              </w:rPr>
              <w:t>(</w:t>
            </w:r>
            <w:r>
              <w:rPr>
                <w:rStyle w:val="Style14"/>
                <w:rFonts w:ascii="標楷體" w:hAnsi="標楷體" w:cs="標楷體"/>
                <w:kern w:val="0"/>
                <w:sz w:val="28"/>
                <w:szCs w:val="28"/>
                <w:lang w:bidi="ar-SA"/>
              </w:rPr>
              <w:t>依航政機關公告應檢附文件</w:t>
            </w:r>
            <w:r>
              <w:rPr>
                <w:rStyle w:val="Style14"/>
                <w:rFonts w:eastAsia="標楷體" w:cs="標楷體"/>
                <w:kern w:val="0"/>
                <w:sz w:val="28"/>
                <w:szCs w:val="28"/>
                <w:lang w:bidi="ar-SA"/>
              </w:rPr>
              <w:t>)</w:t>
            </w:r>
          </w:p>
        </w:tc>
        <w:tc>
          <w:tcPr>
            <w:tcW w:w="3948" w:type="dxa"/>
            <w:gridSpan w:val="4"/>
            <w:tcBorders>
              <w:top w:val="single" w:sz="4" w:space="0" w:color="000000"/>
              <w:left w:val="single" w:sz="4" w:space="0" w:color="000000"/>
              <w:bottom w:val="single" w:sz="4" w:space="0" w:color="000000"/>
              <w:right w:val="single" w:sz="18" w:space="0" w:color="000000"/>
            </w:tcBorders>
          </w:tcPr>
          <w:p>
            <w:pPr>
              <w:pStyle w:val="BodyText"/>
              <w:spacing w:lineRule="exact" w:line="420"/>
              <w:rPr>
                <w:rFonts w:ascii="標楷體" w:hAnsi="標楷體" w:eastAsia="標楷體" w:cs="標楷體"/>
                <w:kern w:val="0"/>
                <w:sz w:val="28"/>
                <w:szCs w:val="28"/>
                <w:lang w:bidi="ar-SA"/>
              </w:rPr>
            </w:pPr>
            <w:r>
              <w:rPr>
                <w:rFonts w:eastAsia="標楷體" w:cs="標楷體"/>
                <w:kern w:val="0"/>
                <w:sz w:val="28"/>
                <w:szCs w:val="28"/>
                <w:lang w:bidi="ar-SA"/>
              </w:rPr>
            </w:r>
          </w:p>
        </w:tc>
      </w:tr>
      <w:tr>
        <w:trPr>
          <w:trHeight w:val="1025" w:hRule="atLeast"/>
        </w:trPr>
        <w:tc>
          <w:tcPr>
            <w:tcW w:w="2008" w:type="dxa"/>
            <w:gridSpan w:val="3"/>
            <w:tcBorders>
              <w:top w:val="single" w:sz="4" w:space="0" w:color="000000"/>
              <w:left w:val="single" w:sz="18" w:space="0" w:color="000000"/>
              <w:bottom w:val="single" w:sz="4" w:space="0" w:color="000000"/>
              <w:right w:val="single" w:sz="4" w:space="0" w:color="000000"/>
            </w:tcBorders>
            <w:vAlign w:val="center"/>
          </w:tcPr>
          <w:p>
            <w:pPr>
              <w:pStyle w:val="BodyText"/>
              <w:spacing w:lineRule="exact" w:line="360"/>
              <w:jc w:val="center"/>
              <w:rPr>
                <w:rFonts w:ascii="標楷體" w:hAnsi="標楷體" w:eastAsia="標楷體" w:cs="標楷體"/>
                <w:kern w:val="0"/>
                <w:sz w:val="28"/>
                <w:szCs w:val="28"/>
                <w:lang w:bidi="ar-SA"/>
              </w:rPr>
            </w:pPr>
            <w:r>
              <w:rPr>
                <w:rFonts w:ascii="標楷體" w:hAnsi="標楷體" w:cs="標楷體"/>
                <w:kern w:val="0"/>
                <w:sz w:val="28"/>
                <w:szCs w:val="28"/>
                <w:lang w:bidi="ar-SA"/>
              </w:rPr>
              <w:t>終止</w:t>
            </w:r>
          </w:p>
        </w:tc>
        <w:tc>
          <w:tcPr>
            <w:tcW w:w="7774" w:type="dxa"/>
            <w:gridSpan w:val="9"/>
            <w:tcBorders>
              <w:top w:val="single" w:sz="4" w:space="0" w:color="000000"/>
              <w:left w:val="single" w:sz="4" w:space="0" w:color="000000"/>
              <w:bottom w:val="single" w:sz="4" w:space="0" w:color="000000"/>
              <w:right w:val="single" w:sz="18" w:space="0" w:color="000000"/>
            </w:tcBorders>
          </w:tcPr>
          <w:p>
            <w:pPr>
              <w:pStyle w:val="BodyText"/>
              <w:spacing w:lineRule="exact" w:line="360"/>
              <w:rPr>
                <w:rFonts w:ascii="標楷體" w:hAnsi="標楷體" w:eastAsia="標楷體" w:cs="標楷體"/>
                <w:kern w:val="0"/>
                <w:sz w:val="28"/>
                <w:szCs w:val="28"/>
                <w:lang w:bidi="ar-SA"/>
              </w:rPr>
            </w:pPr>
            <w:r>
              <w:rPr>
                <w:rFonts w:ascii="標楷體" w:hAnsi="標楷體" w:cs="標楷體"/>
                <w:kern w:val="0"/>
                <w:sz w:val="28"/>
                <w:szCs w:val="28"/>
                <w:lang w:bidi="ar-SA"/>
              </w:rPr>
              <w:t>簡述終止理由：</w:t>
            </w:r>
          </w:p>
        </w:tc>
      </w:tr>
      <w:tr>
        <w:trPr>
          <w:trHeight w:val="2976" w:hRule="atLeast"/>
        </w:trPr>
        <w:tc>
          <w:tcPr>
            <w:tcW w:w="2008" w:type="dxa"/>
            <w:gridSpan w:val="3"/>
            <w:tcBorders>
              <w:top w:val="single" w:sz="4" w:space="0" w:color="000000"/>
              <w:left w:val="single" w:sz="18" w:space="0" w:color="000000"/>
              <w:bottom w:val="single" w:sz="4" w:space="0" w:color="000000"/>
              <w:right w:val="single" w:sz="4" w:space="0" w:color="000000"/>
            </w:tcBorders>
            <w:vAlign w:val="center"/>
          </w:tcPr>
          <w:p>
            <w:pPr>
              <w:pStyle w:val="BodyText"/>
              <w:spacing w:lineRule="exact" w:line="460"/>
              <w:jc w:val="center"/>
              <w:rPr>
                <w:rFonts w:ascii="標楷體" w:hAnsi="標楷體" w:eastAsia="標楷體" w:cs="標楷體"/>
                <w:kern w:val="0"/>
                <w:sz w:val="28"/>
                <w:szCs w:val="28"/>
                <w:lang w:bidi="ar-SA"/>
              </w:rPr>
            </w:pPr>
            <w:r>
              <w:rPr>
                <w:rFonts w:ascii="標楷體" w:hAnsi="標楷體" w:cs="標楷體"/>
                <w:kern w:val="0"/>
                <w:sz w:val="28"/>
                <w:szCs w:val="28"/>
                <w:lang w:bidi="ar-SA"/>
              </w:rPr>
              <w:t>填表說明</w:t>
            </w:r>
          </w:p>
        </w:tc>
        <w:tc>
          <w:tcPr>
            <w:tcW w:w="7774" w:type="dxa"/>
            <w:gridSpan w:val="9"/>
            <w:tcBorders>
              <w:top w:val="single" w:sz="4" w:space="0" w:color="000000"/>
              <w:left w:val="single" w:sz="4" w:space="0" w:color="000000"/>
              <w:bottom w:val="single" w:sz="4" w:space="0" w:color="000000"/>
              <w:right w:val="single" w:sz="18" w:space="0" w:color="000000"/>
            </w:tcBorders>
          </w:tcPr>
          <w:p>
            <w:pPr>
              <w:pStyle w:val="BodyText"/>
              <w:numPr>
                <w:ilvl w:val="0"/>
                <w:numId w:val="2"/>
              </w:numPr>
              <w:tabs>
                <w:tab w:val="clear" w:pos="709"/>
              </w:tabs>
              <w:spacing w:lineRule="exact" w:line="360"/>
              <w:ind w:left="601" w:right="0" w:hanging="601"/>
              <w:jc w:val="both"/>
              <w:rPr>
                <w:rFonts w:ascii="標楷體" w:hAnsi="標楷體" w:eastAsia="標楷體" w:cs="標楷體"/>
                <w:kern w:val="0"/>
                <w:sz w:val="28"/>
                <w:szCs w:val="28"/>
                <w:lang w:bidi="ar-SA"/>
              </w:rPr>
            </w:pPr>
            <w:r>
              <w:rPr>
                <w:rFonts w:ascii="標楷體" w:hAnsi="標楷體" w:cs="標楷體"/>
                <w:kern w:val="0"/>
                <w:sz w:val="28"/>
                <w:szCs w:val="28"/>
                <w:lang w:bidi="ar-SA"/>
              </w:rPr>
              <w:t>自有船舶係指船舶登記名義人所有之船舶。</w:t>
            </w:r>
          </w:p>
          <w:p>
            <w:pPr>
              <w:pStyle w:val="BodyText"/>
              <w:numPr>
                <w:ilvl w:val="0"/>
                <w:numId w:val="2"/>
              </w:numPr>
              <w:tabs>
                <w:tab w:val="clear" w:pos="709"/>
              </w:tabs>
              <w:spacing w:lineRule="exact" w:line="360"/>
              <w:ind w:left="601" w:right="0" w:hanging="601"/>
              <w:jc w:val="both"/>
              <w:rPr>
                <w:rFonts w:ascii="標楷體" w:hAnsi="標楷體" w:eastAsia="標楷體" w:cs="標楷體"/>
                <w:kern w:val="0"/>
                <w:sz w:val="28"/>
                <w:szCs w:val="28"/>
                <w:lang w:bidi="ar-SA"/>
              </w:rPr>
            </w:pPr>
            <w:r>
              <w:rPr>
                <w:rFonts w:ascii="標楷體" w:hAnsi="標楷體" w:cs="標楷體"/>
                <w:kern w:val="0"/>
                <w:sz w:val="28"/>
                <w:szCs w:val="28"/>
                <w:lang w:bidi="ar-SA"/>
              </w:rPr>
              <w:t>營運計畫應記載項目：計畫航線、營運船舶、行經及停泊港口概況與船席安排、船期規劃、載運客貨計畫、營業收支概算、船員配置、緊急應變計畫；另客運航線須增加記載替航機制。</w:t>
            </w:r>
          </w:p>
          <w:p>
            <w:pPr>
              <w:pStyle w:val="BodyText"/>
              <w:numPr>
                <w:ilvl w:val="0"/>
                <w:numId w:val="2"/>
              </w:numPr>
              <w:tabs>
                <w:tab w:val="clear" w:pos="709"/>
              </w:tabs>
              <w:spacing w:lineRule="exact" w:line="360"/>
              <w:ind w:left="601" w:right="0" w:hanging="601"/>
              <w:jc w:val="both"/>
              <w:rPr>
                <w:rFonts w:ascii="標楷體" w:hAnsi="標楷體" w:eastAsia="標楷體" w:cs="標楷體"/>
                <w:kern w:val="0"/>
                <w:sz w:val="28"/>
                <w:szCs w:val="28"/>
                <w:lang w:bidi="ar-SA"/>
              </w:rPr>
            </w:pPr>
            <w:r>
              <w:rPr>
                <w:rFonts w:ascii="標楷體" w:hAnsi="標楷體" w:cs="標楷體"/>
                <w:kern w:val="0"/>
                <w:sz w:val="28"/>
                <w:szCs w:val="28"/>
                <w:lang w:bidi="ar-SA"/>
              </w:rPr>
              <w:t>船舶安全管理文件係依船舶法及船舶安全營運與防止污染管理規則相關規定，擇定應檢附文件。</w:t>
            </w:r>
          </w:p>
          <w:p>
            <w:pPr>
              <w:pStyle w:val="BodyText"/>
              <w:numPr>
                <w:ilvl w:val="0"/>
                <w:numId w:val="2"/>
              </w:numPr>
              <w:tabs>
                <w:tab w:val="clear" w:pos="709"/>
              </w:tabs>
              <w:spacing w:lineRule="exact" w:line="360"/>
              <w:ind w:left="601" w:right="0" w:hanging="567"/>
              <w:jc w:val="both"/>
              <w:rPr>
                <w:rFonts w:ascii="標楷體" w:hAnsi="標楷體" w:eastAsia="標楷體" w:cs="標楷體"/>
                <w:kern w:val="0"/>
                <w:sz w:val="28"/>
                <w:szCs w:val="28"/>
                <w:lang w:bidi="ar-SA"/>
              </w:rPr>
            </w:pPr>
            <w:r>
              <w:rPr>
                <w:rFonts w:ascii="標楷體" w:hAnsi="標楷體" w:cs="標楷體"/>
                <w:kern w:val="0"/>
                <w:sz w:val="28"/>
                <w:szCs w:val="28"/>
                <w:lang w:bidi="ar-SA"/>
              </w:rPr>
              <w:t>申請書及附件各</w:t>
            </w:r>
            <w:r>
              <w:rPr>
                <w:rFonts w:eastAsia="標楷體" w:cs="標楷體"/>
                <w:kern w:val="0"/>
                <w:sz w:val="28"/>
                <w:szCs w:val="28"/>
                <w:lang w:bidi="ar-SA"/>
              </w:rPr>
              <w:t>1</w:t>
            </w:r>
            <w:r>
              <w:rPr>
                <w:rFonts w:ascii="標楷體" w:hAnsi="標楷體" w:cs="標楷體"/>
                <w:kern w:val="0"/>
                <w:sz w:val="28"/>
                <w:szCs w:val="28"/>
                <w:lang w:bidi="ar-SA"/>
              </w:rPr>
              <w:t>份。</w:t>
            </w:r>
          </w:p>
        </w:tc>
      </w:tr>
      <w:tr>
        <w:trPr>
          <w:trHeight w:val="1046" w:hRule="atLeast"/>
        </w:trPr>
        <w:tc>
          <w:tcPr>
            <w:tcW w:w="2008" w:type="dxa"/>
            <w:gridSpan w:val="3"/>
            <w:tcBorders>
              <w:top w:val="single" w:sz="4" w:space="0" w:color="000000"/>
              <w:left w:val="single" w:sz="18" w:space="0" w:color="000000"/>
              <w:bottom w:val="single" w:sz="18" w:space="0" w:color="000000"/>
              <w:right w:val="single" w:sz="4" w:space="0" w:color="000000"/>
            </w:tcBorders>
            <w:vAlign w:val="center"/>
          </w:tcPr>
          <w:p>
            <w:pPr>
              <w:pStyle w:val="BodyText"/>
              <w:spacing w:lineRule="exact" w:line="360"/>
              <w:jc w:val="center"/>
              <w:rPr>
                <w:rFonts w:ascii="標楷體" w:hAnsi="標楷體" w:eastAsia="標楷體" w:cs="標楷體"/>
                <w:kern w:val="0"/>
                <w:sz w:val="28"/>
                <w:szCs w:val="28"/>
                <w:lang w:bidi="ar-SA"/>
              </w:rPr>
            </w:pPr>
            <w:r>
              <w:rPr>
                <w:rFonts w:ascii="標楷體" w:hAnsi="標楷體" w:cs="標楷體"/>
                <w:kern w:val="0"/>
                <w:sz w:val="28"/>
                <w:szCs w:val="28"/>
                <w:lang w:bidi="ar-SA"/>
              </w:rPr>
              <w:t>申請人</w:t>
            </w:r>
          </w:p>
          <w:p>
            <w:pPr>
              <w:pStyle w:val="BodyText"/>
              <w:spacing w:lineRule="exact" w:line="360"/>
              <w:jc w:val="center"/>
              <w:rPr>
                <w:rFonts w:ascii="標楷體" w:hAnsi="標楷體" w:eastAsia="標楷體" w:cs="標楷體"/>
                <w:kern w:val="0"/>
                <w:sz w:val="28"/>
                <w:szCs w:val="28"/>
                <w:lang w:bidi="ar-SA"/>
              </w:rPr>
            </w:pPr>
            <w:r>
              <w:rPr>
                <w:rFonts w:eastAsia="標楷體" w:cs="標楷體"/>
                <w:kern w:val="0"/>
                <w:sz w:val="28"/>
                <w:szCs w:val="28"/>
                <w:lang w:bidi="ar-SA"/>
              </w:rPr>
              <w:t>(</w:t>
            </w:r>
            <w:r>
              <w:rPr>
                <w:rFonts w:ascii="標楷體" w:hAnsi="標楷體" w:cs="標楷體"/>
                <w:kern w:val="0"/>
                <w:sz w:val="28"/>
                <w:szCs w:val="28"/>
                <w:lang w:bidi="ar-SA"/>
              </w:rPr>
              <w:t>簽章</w:t>
            </w:r>
            <w:r>
              <w:rPr>
                <w:rFonts w:eastAsia="標楷體" w:cs="標楷體"/>
                <w:kern w:val="0"/>
                <w:sz w:val="28"/>
                <w:szCs w:val="28"/>
                <w:lang w:bidi="ar-SA"/>
              </w:rPr>
              <w:t>)</w:t>
            </w:r>
          </w:p>
        </w:tc>
        <w:tc>
          <w:tcPr>
            <w:tcW w:w="7774" w:type="dxa"/>
            <w:gridSpan w:val="9"/>
            <w:tcBorders>
              <w:top w:val="single" w:sz="4" w:space="0" w:color="000000"/>
              <w:left w:val="single" w:sz="4" w:space="0" w:color="000000"/>
              <w:bottom w:val="single" w:sz="18" w:space="0" w:color="000000"/>
              <w:right w:val="single" w:sz="18" w:space="0" w:color="000000"/>
            </w:tcBorders>
          </w:tcPr>
          <w:p>
            <w:pPr>
              <w:pStyle w:val="BodyText"/>
              <w:spacing w:lineRule="exact" w:line="460"/>
              <w:rPr>
                <w:rFonts w:ascii="標楷體" w:hAnsi="標楷體" w:eastAsia="標楷體" w:cs="標楷體"/>
                <w:kern w:val="0"/>
                <w:sz w:val="28"/>
                <w:szCs w:val="28"/>
                <w:lang w:bidi="ar-SA"/>
              </w:rPr>
            </w:pPr>
            <w:r>
              <w:rPr>
                <w:rFonts w:eastAsia="標楷體" w:cs="標楷體"/>
                <w:kern w:val="0"/>
                <w:sz w:val="28"/>
                <w:szCs w:val="28"/>
                <w:lang w:bidi="ar-SA"/>
              </w:rPr>
            </w:r>
          </w:p>
        </w:tc>
      </w:tr>
    </w:tbl>
    <w:p>
      <w:pPr>
        <w:pStyle w:val="Default"/>
        <w:tabs>
          <w:tab w:val="clear" w:pos="709"/>
        </w:tabs>
        <w:ind w:left="480" w:right="0" w:hanging="0"/>
        <w:rPr>
          <w:rStyle w:val="Style14"/>
          <w:rFonts w:ascii="標楷體" w:hAnsi="標楷體" w:eastAsia="標楷體" w:cs="標楷體"/>
          <w:sz w:val="40"/>
          <w:szCs w:val="40"/>
        </w:rPr>
      </w:pPr>
      <w:r>
        <w:rPr>
          <w:rFonts w:eastAsia="標楷體" w:cs="標楷體"/>
        </w:rPr>
      </w:r>
    </w:p>
    <w:sectPr>
      <w:footerReference w:type="default" r:id="rId2"/>
      <w:type w:val="nextPage"/>
      <w:pgSz w:w="11906" w:h="16838"/>
      <w:pgMar w:left="1701" w:right="1418" w:gutter="0" w:header="0" w:top="720" w:footer="720" w:bottom="141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標楷體">
    <w:charset w:val="88"/>
    <w:family w:val="script"/>
    <w:pitch w:val="fixed"/>
  </w:font>
  <w:font w:name="Cambria">
    <w:charset w:val="88"/>
    <w:family w:val="roman"/>
    <w:pitch w:val="variable"/>
  </w:font>
  <w:font w:name="Courier New">
    <w:charset w:val="88"/>
    <w:family w:val="modern"/>
    <w:pitch w:val="fixed"/>
  </w:font>
  <w:font w:name="細明體">
    <w:altName w:val="MingLiU"/>
    <w:charset w:val="88"/>
    <w:family w:val="modern"/>
    <w:pitch w:val="default"/>
  </w:font>
  <w:font w:name="Wingdings">
    <w:charset w:val="02"/>
    <w:family w:val="auto"/>
    <w:pitch w:val="variable"/>
  </w:font>
  <w:font w:name="Liberation Sans">
    <w:altName w:val="Arial"/>
    <w:charset w:val="88"/>
    <w:family w:val="swiss"/>
    <w:pitch w:val="variable"/>
  </w:font>
  <w:font w:name="新細明體">
    <w:altName w:val="PMingLiU"/>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s>
      <w:ind w:left="0" w:right="0" w:hanging="0"/>
      <w:jc w:val="both"/>
      <w:rPr>
        <w:rFonts w:ascii="標楷體" w:hAnsi="標楷體" w:eastAsia="標楷體" w:cs="標楷體"/>
        <w:color w:val="000000"/>
        <w:lang w:val="zh-TW"/>
      </w:rPr>
    </w:pPr>
    <w:r>
      <w:rPr>
        <w:rFonts w:eastAsia="標楷體" w:cs="標楷體" w:ascii="標楷體" w:hAnsi="標楷體"/>
        <w:color w:val="000000"/>
        <w:lang w:val="zh-TW"/>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taiwaneseCountingThousand"/>
      <w:lvlText w:val="%1、"/>
      <w:lvlJc w:val="left"/>
      <w:pPr>
        <w:tabs>
          <w:tab w:val="num" w:pos="0"/>
        </w:tabs>
        <w:ind w:left="1189" w:hanging="480"/>
      </w:pPr>
      <w:rPr>
        <w:sz w:val="28"/>
        <w:u w:val="none"/>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思源黑體 TW"/>
        <w:kern w:val="2"/>
        <w:sz w:val="24"/>
        <w:szCs w:val="24"/>
        <w:lang w:val="en-US" w:eastAsia="zh-TW"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Calibri" w:hAnsi="Calibri" w:eastAsia="新細明體;PMingLiU" w:cs="Calib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bidi="ar-SA" w:val="en-US" w:eastAsia="zh-TW"/>
    </w:rPr>
  </w:style>
  <w:style w:type="character" w:styleId="Style14">
    <w:name w:val="預設段落字型"/>
    <w:qFormat/>
    <w:rPr/>
  </w:style>
  <w:style w:type="character" w:styleId="WW8Num1z0">
    <w:name w:val="WW8Num1z0"/>
    <w:qFormat/>
    <w:rPr>
      <w:rFonts w:ascii="標楷體" w:hAnsi="標楷體" w:eastAsia="標楷體" w:cs="標楷體"/>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標楷體" w:hAnsi="標楷體" w:eastAsia="標楷體" w:cs="標楷體"/>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標楷體" w:hAnsi="標楷體" w:eastAsia="標楷體" w:cs="標楷體"/>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標楷體" w:hAnsi="標楷體" w:eastAsia="標楷體" w:cs="標楷體"/>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標楷體" w:hAnsi="標楷體" w:eastAsia="標楷體" w:cs="標楷體"/>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標楷體" w:hAnsi="標楷體" w:eastAsia="標楷體" w:cs="標楷體"/>
      <w:b w:val="false"/>
      <w:bCs w:val="false"/>
      <w:color w:val="000000"/>
      <w:spacing w:val="12"/>
      <w:kern w:val="0"/>
      <w:sz w:val="28"/>
      <w:szCs w:val="28"/>
    </w:rPr>
  </w:style>
  <w:style w:type="character" w:styleId="WW8Num18z1">
    <w:name w:val="WW8Num18z1"/>
    <w:qFormat/>
    <w:rPr>
      <w:b w:val="false"/>
      <w:bCs w:val="false"/>
      <w:color w:val="000000"/>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標楷體" w:hAnsi="標楷體" w:eastAsia="標楷體" w:cs="標楷體"/>
      <w:lang w:val="en-US"/>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Style15">
    <w:name w:val="註解方塊文字 字元"/>
    <w:qFormat/>
    <w:rPr>
      <w:rFonts w:ascii="Cambria" w:hAnsi="Cambria" w:eastAsia="新細明體;PMingLiU" w:cs="Cambria"/>
      <w:sz w:val="18"/>
      <w:szCs w:val="18"/>
    </w:rPr>
  </w:style>
  <w:style w:type="character" w:styleId="Style16">
    <w:name w:val="頁首 字元"/>
    <w:qFormat/>
    <w:rPr>
      <w:rFonts w:ascii="Calibri" w:hAnsi="Calibri" w:eastAsia="新細明體;PMingLiU" w:cs="Calibri"/>
      <w:kern w:val="2"/>
      <w:lang w:val="en-US" w:eastAsia="zh-TW"/>
    </w:rPr>
  </w:style>
  <w:style w:type="character" w:styleId="Style17">
    <w:name w:val="頁尾 字元"/>
    <w:qFormat/>
    <w:rPr>
      <w:rFonts w:ascii="Calibri" w:hAnsi="Calibri" w:eastAsia="新細明體;PMingLiU" w:cs="Calibri"/>
      <w:kern w:val="2"/>
      <w:lang w:val="en-US" w:eastAsia="zh-TW"/>
    </w:rPr>
  </w:style>
  <w:style w:type="character" w:styleId="HTML">
    <w:name w:val="HTML 程式碼"/>
    <w:qFormat/>
    <w:rPr>
      <w:rFonts w:ascii="Courier New" w:hAnsi="Courier New" w:eastAsia="Courier New" w:cs="Courier New"/>
      <w:sz w:val="20"/>
      <w:szCs w:val="20"/>
    </w:rPr>
  </w:style>
  <w:style w:type="character" w:styleId="Hyperlink">
    <w:name w:val="Hyperlink"/>
    <w:rPr>
      <w:color w:val="0000FF"/>
      <w:u w:val="single"/>
    </w:rPr>
  </w:style>
  <w:style w:type="character" w:styleId="Style18">
    <w:name w:val="註解參照"/>
    <w:qFormat/>
    <w:rPr>
      <w:sz w:val="18"/>
      <w:szCs w:val="18"/>
    </w:rPr>
  </w:style>
  <w:style w:type="character" w:styleId="Style19">
    <w:name w:val="註解文字 字元"/>
    <w:qFormat/>
    <w:rPr>
      <w:rFonts w:cs="Calibri"/>
      <w:kern w:val="2"/>
      <w:sz w:val="24"/>
      <w:szCs w:val="24"/>
    </w:rPr>
  </w:style>
  <w:style w:type="character" w:styleId="Style20">
    <w:name w:val="註解主旨 字元"/>
    <w:qFormat/>
    <w:rPr>
      <w:rFonts w:cs="Calibri"/>
      <w:b/>
      <w:bCs/>
      <w:kern w:val="2"/>
      <w:sz w:val="24"/>
      <w:szCs w:val="24"/>
    </w:rPr>
  </w:style>
  <w:style w:type="character" w:styleId="Style21">
    <w:name w:val="本文 字元"/>
    <w:qFormat/>
    <w:rPr>
      <w:rFonts w:ascii="標楷體" w:hAnsi="標楷體" w:eastAsia="標楷體" w:cs="標楷體"/>
      <w:kern w:val="2"/>
      <w:sz w:val="32"/>
      <w:szCs w:val="24"/>
    </w:rPr>
  </w:style>
  <w:style w:type="character" w:styleId="HTML1">
    <w:name w:val="HTML 預設格式 字元"/>
    <w:qFormat/>
    <w:rPr>
      <w:rFonts w:ascii="細明體;MingLiU" w:hAnsi="細明體;MingLiU" w:eastAsia="細明體;MingLiU" w:cs="細明體;MingLiU"/>
      <w:sz w:val="24"/>
      <w:szCs w:val="24"/>
    </w:rPr>
  </w:style>
  <w:style w:type="character" w:styleId="Style22">
    <w:name w:val="日期 字元"/>
    <w:qFormat/>
    <w:rPr>
      <w:rFonts w:cs="Calibri"/>
      <w:kern w:val="2"/>
      <w:sz w:val="24"/>
      <w:szCs w:val="24"/>
    </w:rPr>
  </w:style>
  <w:style w:type="character" w:styleId="WWCharLFO1LVL1">
    <w:name w:val="WW_CharLFO1LVL1"/>
    <w:qFormat/>
    <w:rPr>
      <w:rFonts w:ascii="標楷體" w:hAnsi="標楷體" w:eastAsia="標楷體" w:cs="標楷體"/>
    </w:rPr>
  </w:style>
  <w:style w:type="character" w:styleId="WWCharLFO52LVL1">
    <w:name w:val="WW_CharLFO52LVL1"/>
    <w:qFormat/>
    <w:rPr>
      <w:rFonts w:ascii="標楷體" w:hAnsi="標楷體" w:eastAsia="標楷體" w:cs="標楷體"/>
    </w:rPr>
  </w:style>
  <w:style w:type="character" w:styleId="WWCharLFO9LVL1">
    <w:name w:val="WW_CharLFO9LVL1"/>
    <w:qFormat/>
    <w:rPr>
      <w:rFonts w:ascii="標楷體" w:hAnsi="標楷體" w:eastAsia="標楷體"/>
    </w:rPr>
  </w:style>
  <w:style w:type="character" w:styleId="WWCharLFO11LVL1">
    <w:name w:val="WW_CharLFO11LVL1"/>
    <w:qFormat/>
    <w:rPr>
      <w:rFonts w:ascii="標楷體" w:hAnsi="標楷體" w:eastAsia="標楷體" w:cs="標楷體"/>
    </w:rPr>
  </w:style>
  <w:style w:type="character" w:styleId="WWCharLFO16LVL1">
    <w:name w:val="WW_CharLFO16LVL1"/>
    <w:qFormat/>
    <w:rPr>
      <w:rFonts w:ascii="標楷體" w:hAnsi="標楷體" w:eastAsia="標楷體" w:cs="標楷體"/>
    </w:rPr>
  </w:style>
  <w:style w:type="character" w:styleId="WWCharLFO18LVL1">
    <w:name w:val="WW_CharLFO18LVL1"/>
    <w:qFormat/>
    <w:rPr>
      <w:rFonts w:ascii="標楷體" w:hAnsi="標楷體" w:eastAsia="標楷體" w:cs="標楷體"/>
      <w:b w:val="false"/>
      <w:bCs w:val="false"/>
      <w:color w:val="000000"/>
      <w:spacing w:val="12"/>
      <w:kern w:val="0"/>
      <w:sz w:val="28"/>
      <w:szCs w:val="28"/>
    </w:rPr>
  </w:style>
  <w:style w:type="character" w:styleId="WWCharLFO18LVL2">
    <w:name w:val="WW_CharLFO18LVL2"/>
    <w:qFormat/>
    <w:rPr>
      <w:b w:val="false"/>
      <w:bCs w:val="false"/>
      <w:color w:val="000000"/>
    </w:rPr>
  </w:style>
  <w:style w:type="character" w:styleId="WWCharLFO19LVL1">
    <w:name w:val="WW_CharLFO19LVL1"/>
    <w:qFormat/>
    <w:rPr>
      <w:rFonts w:ascii="標楷體" w:hAnsi="標楷體" w:eastAsia="標楷體"/>
      <w:lang w:val="en-US"/>
    </w:rPr>
  </w:style>
  <w:style w:type="character" w:styleId="WWCharLFO37LVL1">
    <w:name w:val="WW_CharLFO37LVL1"/>
    <w:qFormat/>
    <w:rPr>
      <w:rFonts w:ascii="標楷體" w:hAnsi="標楷體" w:eastAsia="標楷體"/>
      <w:sz w:val="28"/>
      <w:szCs w:val="28"/>
    </w:rPr>
  </w:style>
  <w:style w:type="character" w:styleId="WWCharLFO37LVL2">
    <w:name w:val="WW_CharLFO37LVL2"/>
    <w:qFormat/>
    <w:rPr>
      <w:rFonts w:ascii="Wingdings" w:hAnsi="Wingdings" w:cs="Wingdings"/>
    </w:rPr>
  </w:style>
  <w:style w:type="character" w:styleId="WWCharLFO37LVL3">
    <w:name w:val="WW_CharLFO37LVL3"/>
    <w:qFormat/>
    <w:rPr>
      <w:rFonts w:ascii="Wingdings" w:hAnsi="Wingdings" w:cs="Wingdings"/>
    </w:rPr>
  </w:style>
  <w:style w:type="character" w:styleId="WWCharLFO37LVL4">
    <w:name w:val="WW_CharLFO37LVL4"/>
    <w:qFormat/>
    <w:rPr>
      <w:rFonts w:ascii="Wingdings" w:hAnsi="Wingdings" w:cs="Wingdings"/>
    </w:rPr>
  </w:style>
  <w:style w:type="character" w:styleId="WWCharLFO37LVL5">
    <w:name w:val="WW_CharLFO37LVL5"/>
    <w:qFormat/>
    <w:rPr>
      <w:rFonts w:ascii="Wingdings" w:hAnsi="Wingdings" w:cs="Wingdings"/>
    </w:rPr>
  </w:style>
  <w:style w:type="character" w:styleId="WWCharLFO37LVL6">
    <w:name w:val="WW_CharLFO37LVL6"/>
    <w:qFormat/>
    <w:rPr>
      <w:rFonts w:ascii="Wingdings" w:hAnsi="Wingdings" w:cs="Wingdings"/>
    </w:rPr>
  </w:style>
  <w:style w:type="character" w:styleId="WWCharLFO37LVL7">
    <w:name w:val="WW_CharLFO37LVL7"/>
    <w:qFormat/>
    <w:rPr>
      <w:rFonts w:ascii="Wingdings" w:hAnsi="Wingdings" w:cs="Wingdings"/>
    </w:rPr>
  </w:style>
  <w:style w:type="character" w:styleId="WWCharLFO37LVL8">
    <w:name w:val="WW_CharLFO37LVL8"/>
    <w:qFormat/>
    <w:rPr>
      <w:rFonts w:ascii="Wingdings" w:hAnsi="Wingdings" w:cs="Wingdings"/>
    </w:rPr>
  </w:style>
  <w:style w:type="character" w:styleId="WWCharLFO37LVL9">
    <w:name w:val="WW_CharLFO37LVL9"/>
    <w:qFormat/>
    <w:rPr>
      <w:rFonts w:ascii="Wingdings" w:hAnsi="Wingdings" w:cs="Wingdings"/>
    </w:rPr>
  </w:style>
  <w:style w:type="character" w:styleId="WWCharLFO38LVL1">
    <w:name w:val="WW_CharLFO38LVL1"/>
    <w:qFormat/>
    <w:rPr>
      <w:rFonts w:ascii="標楷體" w:hAnsi="標楷體" w:eastAsia="標楷體"/>
      <w:sz w:val="28"/>
      <w:szCs w:val="28"/>
    </w:rPr>
  </w:style>
  <w:style w:type="character" w:styleId="WWCharLFO38LVL2">
    <w:name w:val="WW_CharLFO38LVL2"/>
    <w:qFormat/>
    <w:rPr>
      <w:rFonts w:ascii="Wingdings" w:hAnsi="Wingdings" w:cs="Wingdings"/>
    </w:rPr>
  </w:style>
  <w:style w:type="character" w:styleId="WWCharLFO38LVL3">
    <w:name w:val="WW_CharLFO38LVL3"/>
    <w:qFormat/>
    <w:rPr>
      <w:rFonts w:ascii="Wingdings" w:hAnsi="Wingdings" w:cs="Wingdings"/>
    </w:rPr>
  </w:style>
  <w:style w:type="character" w:styleId="WWCharLFO38LVL4">
    <w:name w:val="WW_CharLFO38LVL4"/>
    <w:qFormat/>
    <w:rPr>
      <w:rFonts w:ascii="Wingdings" w:hAnsi="Wingdings" w:cs="Wingdings"/>
    </w:rPr>
  </w:style>
  <w:style w:type="character" w:styleId="WWCharLFO38LVL5">
    <w:name w:val="WW_CharLFO38LVL5"/>
    <w:qFormat/>
    <w:rPr>
      <w:rFonts w:ascii="Wingdings" w:hAnsi="Wingdings" w:cs="Wingdings"/>
    </w:rPr>
  </w:style>
  <w:style w:type="character" w:styleId="WWCharLFO38LVL6">
    <w:name w:val="WW_CharLFO38LVL6"/>
    <w:qFormat/>
    <w:rPr>
      <w:rFonts w:ascii="Wingdings" w:hAnsi="Wingdings" w:cs="Wingdings"/>
    </w:rPr>
  </w:style>
  <w:style w:type="character" w:styleId="WWCharLFO38LVL7">
    <w:name w:val="WW_CharLFO38LVL7"/>
    <w:qFormat/>
    <w:rPr>
      <w:rFonts w:ascii="Wingdings" w:hAnsi="Wingdings" w:cs="Wingdings"/>
    </w:rPr>
  </w:style>
  <w:style w:type="character" w:styleId="WWCharLFO38LVL8">
    <w:name w:val="WW_CharLFO38LVL8"/>
    <w:qFormat/>
    <w:rPr>
      <w:rFonts w:ascii="Wingdings" w:hAnsi="Wingdings" w:cs="Wingdings"/>
    </w:rPr>
  </w:style>
  <w:style w:type="character" w:styleId="WWCharLFO38LVL9">
    <w:name w:val="WW_CharLFO38LVL9"/>
    <w:qFormat/>
    <w:rPr>
      <w:rFonts w:ascii="Wingdings" w:hAnsi="Wingdings" w:cs="Wingdings"/>
    </w:rPr>
  </w:style>
  <w:style w:type="character" w:styleId="WWCharLFO42LVL1">
    <w:name w:val="WW_CharLFO42LVL1"/>
    <w:qFormat/>
    <w:rPr>
      <w:sz w:val="28"/>
      <w:u w:val="none"/>
    </w:rPr>
  </w:style>
  <w:style w:type="character" w:styleId="WWCharLFO41LVL1">
    <w:name w:val="WW_CharLFO41LVL1"/>
    <w:qFormat/>
    <w:rPr>
      <w:rFonts w:ascii="標楷體" w:hAnsi="標楷體" w:eastAsia="標楷體"/>
      <w:color w:val="000000"/>
    </w:rPr>
  </w:style>
  <w:style w:type="character" w:styleId="WWCharLFO46LVL1">
    <w:name w:val="WW_CharLFO46LVL1"/>
    <w:qFormat/>
    <w:rPr>
      <w:rFonts w:ascii="標楷體" w:hAnsi="標楷體" w:eastAsia="標楷體"/>
      <w:b w:val="false"/>
      <w:bCs w:val="false"/>
      <w:sz w:val="24"/>
      <w:szCs w:val="24"/>
    </w:rPr>
  </w:style>
  <w:style w:type="character" w:styleId="WWCharLFO47LVL1">
    <w:name w:val="WW_CharLFO47LVL1"/>
    <w:qFormat/>
    <w:rPr>
      <w:rFonts w:ascii="標楷體" w:hAnsi="標楷體" w:eastAsia="標楷體"/>
      <w:b w:val="false"/>
      <w:bCs w:val="false"/>
      <w:sz w:val="24"/>
      <w:szCs w:val="24"/>
    </w:rPr>
  </w:style>
  <w:style w:type="character" w:styleId="WWCharLFO48LVL1">
    <w:name w:val="WW_CharLFO48LVL1"/>
    <w:qFormat/>
    <w:rPr>
      <w:rFonts w:ascii="標楷體" w:hAnsi="標楷體" w:eastAsia="標楷體"/>
    </w:rPr>
  </w:style>
  <w:style w:type="character" w:styleId="WWCharLFO50LVL1">
    <w:name w:val="WW_CharLFO50LVL1"/>
    <w:qFormat/>
    <w:rPr>
      <w:rFonts w:ascii="標楷體" w:hAnsi="標楷體" w:eastAsia="標楷體"/>
      <w:sz w:val="24"/>
      <w:szCs w:val="24"/>
    </w:rPr>
  </w:style>
  <w:style w:type="character" w:styleId="WWCharLFO51LVL1">
    <w:name w:val="WW_CharLFO51LVL1"/>
    <w:qFormat/>
    <w:rPr>
      <w:rFonts w:ascii="標楷體" w:hAnsi="標楷體" w:eastAsia="標楷體"/>
    </w:rPr>
  </w:style>
  <w:style w:type="paragraph" w:styleId="BodyText">
    <w:name w:val="Body Text"/>
    <w:basedOn w:val="Normal"/>
    <w:pPr>
      <w:suppressAutoHyphens w:val="true"/>
    </w:pPr>
    <w:rPr>
      <w:rFonts w:ascii="標楷體" w:hAnsi="標楷體" w:eastAsia="標楷體" w:cs="Times New Roman"/>
      <w:sz w:val="32"/>
    </w:rPr>
  </w:style>
  <w:style w:type="paragraph" w:styleId="Style23">
    <w:name w:val="標題"/>
    <w:basedOn w:val="Normal"/>
    <w:next w:val="BodyText"/>
    <w:qFormat/>
    <w:pPr>
      <w:keepNext w:val="true"/>
      <w:suppressAutoHyphens w:val="true"/>
      <w:spacing w:before="240" w:after="120"/>
    </w:pPr>
    <w:rPr>
      <w:rFonts w:ascii="Liberation Sans" w:hAnsi="Liberation Sans" w:eastAsia="微軟正黑體" w:cs="思源黑體 TW"/>
      <w:sz w:val="28"/>
      <w:szCs w:val="28"/>
    </w:rPr>
  </w:style>
  <w:style w:type="paragraph" w:styleId="List">
    <w:name w:val="List"/>
    <w:basedOn w:val="BodyText"/>
    <w:pPr>
      <w:suppressAutoHyphens w:val="true"/>
    </w:pPr>
    <w:rPr>
      <w:rFonts w:cs="思源黑體 TW"/>
    </w:rPr>
  </w:style>
  <w:style w:type="paragraph" w:styleId="Style24">
    <w:name w:val="標號"/>
    <w:basedOn w:val="Normal"/>
    <w:qFormat/>
    <w:pPr>
      <w:suppressLineNumbers/>
      <w:suppressAutoHyphens w:val="true"/>
      <w:spacing w:before="120" w:after="120"/>
    </w:pPr>
    <w:rPr>
      <w:rFonts w:cs="思源黑體 TW"/>
      <w:i/>
      <w:iCs/>
    </w:rPr>
  </w:style>
  <w:style w:type="paragraph" w:styleId="Style25">
    <w:name w:val="索引"/>
    <w:basedOn w:val="Normal"/>
    <w:qFormat/>
    <w:pPr>
      <w:suppressLineNumbers/>
      <w:suppressAutoHyphens w:val="true"/>
    </w:pPr>
    <w:rPr>
      <w:rFonts w:cs="思源黑體 TW"/>
    </w:rPr>
  </w:style>
  <w:style w:type="paragraph" w:styleId="Style26">
    <w:name w:val="註解方塊文字"/>
    <w:basedOn w:val="Normal"/>
    <w:qFormat/>
    <w:pPr>
      <w:suppressAutoHyphens w:val="true"/>
    </w:pPr>
    <w:rPr>
      <w:rFonts w:ascii="Cambria" w:hAnsi="Cambria" w:eastAsia="Cambria" w:cs="Times New Roman"/>
      <w:kern w:val="0"/>
      <w:sz w:val="18"/>
      <w:szCs w:val="18"/>
    </w:rPr>
  </w:style>
  <w:style w:type="paragraph" w:styleId="Style27">
    <w:name w:val="清單段落"/>
    <w:basedOn w:val="Normal"/>
    <w:qFormat/>
    <w:pPr>
      <w:tabs>
        <w:tab w:val="clear" w:pos="709"/>
      </w:tabs>
      <w:suppressAutoHyphens w:val="true"/>
      <w:ind w:left="480" w:right="0" w:hanging="0"/>
    </w:pPr>
    <w:rPr/>
  </w:style>
  <w:style w:type="paragraph" w:styleId="Style28">
    <w:name w:val="頁首與頁尾"/>
    <w:basedOn w:val="Normal"/>
    <w:qFormat/>
    <w:pPr>
      <w:suppressLineNumbers/>
      <w:tabs>
        <w:tab w:val="clear" w:pos="709"/>
        <w:tab w:val="center" w:pos="4819" w:leader="none"/>
        <w:tab w:val="right" w:pos="9638" w:leader="none"/>
      </w:tabs>
    </w:pPr>
    <w:rPr/>
  </w:style>
  <w:style w:type="paragraph" w:styleId="Header">
    <w:name w:val="Header"/>
    <w:basedOn w:val="Normal"/>
    <w:pPr>
      <w:suppressAutoHyphens w:val="true"/>
      <w:snapToGrid w:val="false"/>
    </w:pPr>
    <w:rPr>
      <w:rFonts w:cs="Times New Roman"/>
      <w:sz w:val="20"/>
      <w:szCs w:val="20"/>
    </w:rPr>
  </w:style>
  <w:style w:type="paragraph" w:styleId="Footer">
    <w:name w:val="Footer"/>
    <w:basedOn w:val="Normal"/>
    <w:pPr>
      <w:suppressAutoHyphens w:val="true"/>
      <w:snapToGrid w:val="false"/>
    </w:pPr>
    <w:rPr>
      <w:rFonts w:cs="Times New Roman"/>
      <w:sz w:val="20"/>
      <w:szCs w:val="20"/>
    </w:rPr>
  </w:style>
  <w:style w:type="paragraph" w:styleId="Style29">
    <w:name w:val="註解文字"/>
    <w:basedOn w:val="Normal"/>
    <w:qFormat/>
    <w:pPr>
      <w:suppressAutoHyphens w:val="true"/>
    </w:pPr>
    <w:rPr>
      <w:rFonts w:cs="Times New Roman"/>
    </w:rPr>
  </w:style>
  <w:style w:type="paragraph" w:styleId="Style30">
    <w:name w:val="註解主旨"/>
    <w:basedOn w:val="Style29"/>
    <w:next w:val="Style29"/>
    <w:qFormat/>
    <w:pPr>
      <w:suppressAutoHyphens w:val="true"/>
    </w:pPr>
    <w:rPr>
      <w:b/>
      <w:bCs/>
    </w:rPr>
  </w:style>
  <w:style w:type="paragraph" w:styleId="HTML2">
    <w:name w:val="HTML 預設格式"/>
    <w:basedOn w:val="Normal"/>
    <w:qFormat/>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細明體;MingLiU" w:hAnsi="細明體;MingLiU" w:eastAsia="細明體;MingLiU" w:cs="Times New Roman"/>
      <w:kern w:val="0"/>
    </w:rPr>
  </w:style>
  <w:style w:type="paragraph" w:styleId="Web">
    <w:name w:val="內文 (Web)"/>
    <w:basedOn w:val="Normal"/>
    <w:qFormat/>
    <w:pPr>
      <w:widowControl/>
      <w:suppressAutoHyphens w:val="true"/>
      <w:spacing w:before="280" w:after="280"/>
    </w:pPr>
    <w:rPr>
      <w:rFonts w:ascii="新細明體;PMingLiU" w:hAnsi="新細明體;PMingLiU" w:cs="新細明體;PMingLiU"/>
      <w:kern w:val="0"/>
    </w:rPr>
  </w:style>
  <w:style w:type="paragraph" w:styleId="Default">
    <w:name w:val="Defaul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textAlignment w:val="baseline"/>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bidi="ar-SA" w:val="en-US" w:eastAsia="zh-TW"/>
    </w:rPr>
  </w:style>
  <w:style w:type="paragraph" w:styleId="Style31">
    <w:name w:val="日期"/>
    <w:basedOn w:val="Normal"/>
    <w:next w:val="Normal"/>
    <w:qFormat/>
    <w:pPr>
      <w:suppressAutoHyphens w:val="true"/>
      <w:jc w:val="right"/>
    </w:pPr>
    <w:rPr/>
  </w:style>
  <w:style w:type="paragraph" w:styleId="Style32">
    <w:name w:val="表格內容"/>
    <w:basedOn w:val="Normal"/>
    <w:qFormat/>
    <w:pPr>
      <w:suppressLineNumbers/>
      <w:suppressAutoHyphens w:val="true"/>
    </w:pPr>
    <w:rPr/>
  </w:style>
  <w:style w:type="paragraph" w:styleId="Style33">
    <w:name w:val="表格標題"/>
    <w:basedOn w:val="Style32"/>
    <w:qFormat/>
    <w:pPr>
      <w:suppressAutoHyphens w:val="true"/>
      <w:jc w:val="center"/>
    </w:pPr>
    <w:rPr>
      <w:b/>
      <w:bCs/>
    </w:rPr>
  </w:style>
  <w:style w:type="paragraph" w:styleId="Style34">
    <w:name w:val="外框內容"/>
    <w:basedOn w:val="Normal"/>
    <w:qFormat/>
    <w:pPr>
      <w:suppressAutoHyphens w:val="true"/>
    </w:pPr>
    <w:rPr>
      <w:rFonts w:eastAsia="新細明體" w:cs="Tahoma"/>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LS1">
    <w:name w:val="LS1"/>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80</TotalTime>
  <Application>MODA_ODF_Application_Tools/3.8.4.2$Windows_X86_64 LibreOffice_project/4fb77107d5af14329e08085efe4fa19b5633383a</Application>
  <AppVersion>15.0000</AppVersion>
  <Pages>2</Pages>
  <Words>652</Words>
  <Characters>652</Characters>
  <CharactersWithSpaces>777</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2025-05-29T09:08:00Z</dcterms:created>
  <dc:creator>mchu</dc:creator>
  <dc:description/>
  <dc:language>zh-TW</dc:language>
  <cp:lastModifiedBy/>
  <dcterms:modified xsi:type="dcterms:W3CDTF">2025-06-27T11:54:20Z</dcterms:modified>
  <cp:revision>19</cp:revision>
  <dc:subject/>
  <dc:title>修正條文</dc:title>
</cp:coreProperties>
</file>